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9677" w14:textId="53D2F71C" w:rsidR="005A1F38" w:rsidRPr="00806CDD" w:rsidRDefault="005A1F38" w:rsidP="00106F7F">
      <w:pPr>
        <w:spacing w:line="200" w:lineRule="exact"/>
        <w:rPr>
          <w:rFonts w:ascii="游ゴシック Medium" w:eastAsia="游ゴシック Medium" w:hAnsi="游ゴシック Medium" w:cs="Arial"/>
          <w:bCs/>
          <w:color w:val="0000FF"/>
          <w:sz w:val="18"/>
          <w:szCs w:val="18"/>
        </w:rPr>
      </w:pPr>
      <w:r>
        <w:rPr>
          <w:rFonts w:ascii="Segoe UI" w:eastAsia="游ゴシック Medium" w:hAnsi="Segoe UI" w:cs="Arial"/>
          <w:bCs/>
          <w:noProof/>
          <w:sz w:val="22"/>
        </w:rPr>
        <mc:AlternateContent>
          <mc:Choice Requires="wps">
            <w:drawing>
              <wp:anchor distT="0" distB="0" distL="114300" distR="114300" simplePos="0" relativeHeight="251659264" behindDoc="0" locked="0" layoutInCell="1" allowOverlap="1" wp14:anchorId="4ADBEFB7" wp14:editId="7AC12217">
                <wp:simplePos x="0" y="0"/>
                <wp:positionH relativeFrom="margin">
                  <wp:posOffset>-17780</wp:posOffset>
                </wp:positionH>
                <wp:positionV relativeFrom="paragraph">
                  <wp:posOffset>-26670</wp:posOffset>
                </wp:positionV>
                <wp:extent cx="648652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86525" cy="352425"/>
                        </a:xfrm>
                        <a:prstGeom prst="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58853" id="正方形/長方形 1" o:spid="_x0000_s1026" style="position:absolute;left:0;text-align:left;margin-left:-1.4pt;margin-top:-2.1pt;width:510.75pt;height:27.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" filled="f" strokecolor="blue" strokeweight="1pt">
                <w10:wrap anchorx="margin"/>
              </v:rect>
            </w:pict>
          </mc:Fallback>
        </mc:AlternateContent>
      </w:r>
      <w:r w:rsidRPr="00806CDD">
        <w:rPr>
          <w:rFonts w:ascii="游ゴシック Medium" w:eastAsia="游ゴシック Medium" w:hAnsi="游ゴシック Medium" w:cs="Arial" w:hint="eastAsia"/>
          <w:bCs/>
          <w:color w:val="0000FF"/>
          <w:sz w:val="18"/>
          <w:szCs w:val="18"/>
        </w:rPr>
        <w:t>本推薦書は</w:t>
      </w:r>
      <w:r w:rsidR="00B7691A">
        <w:rPr>
          <w:rFonts w:ascii="游ゴシック Medium" w:eastAsia="游ゴシック Medium" w:hAnsi="游ゴシック Medium" w:cs="Arial" w:hint="eastAsia"/>
          <w:bCs/>
          <w:color w:val="0000FF"/>
          <w:sz w:val="18"/>
          <w:szCs w:val="18"/>
        </w:rPr>
        <w:t>、</w:t>
      </w:r>
      <w:r w:rsidRPr="00806CDD">
        <w:rPr>
          <w:rFonts w:ascii="游ゴシック Medium" w:eastAsia="游ゴシック Medium" w:hAnsi="游ゴシック Medium" w:cs="Arial" w:hint="eastAsia"/>
          <w:bCs/>
          <w:color w:val="0000FF"/>
          <w:sz w:val="18"/>
          <w:szCs w:val="18"/>
        </w:rPr>
        <w:t>指導（予定）教員が作成し</w:t>
      </w:r>
      <w:r w:rsidR="00B7691A">
        <w:rPr>
          <w:rFonts w:ascii="游ゴシック Medium" w:eastAsia="游ゴシック Medium" w:hAnsi="游ゴシック Medium" w:cs="Arial" w:hint="eastAsia"/>
          <w:bCs/>
          <w:color w:val="0000FF"/>
          <w:sz w:val="18"/>
          <w:szCs w:val="18"/>
        </w:rPr>
        <w:t>、</w:t>
      </w:r>
      <w:r w:rsidRPr="00806CDD">
        <w:rPr>
          <w:rFonts w:ascii="游ゴシック Medium" w:eastAsia="游ゴシック Medium" w:hAnsi="游ゴシック Medium" w:cs="Arial" w:hint="eastAsia"/>
          <w:bCs/>
          <w:color w:val="0000FF"/>
          <w:sz w:val="18"/>
          <w:szCs w:val="18"/>
        </w:rPr>
        <w:t>指導（予定）教員が申請期間内に直接提出してください。</w:t>
      </w:r>
    </w:p>
    <w:p w14:paraId="727323C7" w14:textId="77777777" w:rsidR="005A1F38" w:rsidRPr="00806CDD" w:rsidRDefault="005A1F38" w:rsidP="005A1F38">
      <w:pPr>
        <w:spacing w:line="260" w:lineRule="exact"/>
        <w:rPr>
          <w:rFonts w:ascii="游ゴシック Medium" w:eastAsia="游ゴシック Medium" w:hAnsi="游ゴシック Medium" w:cs="Arial"/>
          <w:bCs/>
          <w:color w:val="0000FF"/>
          <w:sz w:val="18"/>
          <w:szCs w:val="18"/>
        </w:rPr>
      </w:pPr>
      <w:r w:rsidRPr="00806CDD">
        <w:rPr>
          <w:rFonts w:ascii="游ゴシック Medium" w:eastAsia="游ゴシック Medium" w:hAnsi="游ゴシック Medium" w:cs="Arial"/>
          <w:bCs/>
          <w:color w:val="0000FF"/>
          <w:sz w:val="18"/>
          <w:szCs w:val="18"/>
        </w:rPr>
        <w:t>Supervisor (planned) are required to prepare this Recommendation letter, and submit directly within Application period.</w:t>
      </w:r>
    </w:p>
    <w:p w14:paraId="46306D3F" w14:textId="77777777" w:rsidR="005A1F38" w:rsidRPr="00835E76" w:rsidRDefault="005A1F38" w:rsidP="00A479F0">
      <w:pPr>
        <w:spacing w:line="200" w:lineRule="exact"/>
        <w:rPr>
          <w:rFonts w:ascii="Segoe UI" w:eastAsia="游ゴシック Medium" w:hAnsi="Segoe UI" w:cs="Arial"/>
          <w:bCs/>
          <w:sz w:val="22"/>
        </w:rPr>
      </w:pPr>
    </w:p>
    <w:p w14:paraId="76DD3394" w14:textId="2D302F93" w:rsidR="00E120B1" w:rsidRPr="001F4A48" w:rsidRDefault="00511568" w:rsidP="005A1F38">
      <w:pPr>
        <w:spacing w:line="260" w:lineRule="exact"/>
        <w:jc w:val="center"/>
        <w:rPr>
          <w:rFonts w:ascii="游ゴシック Medium" w:eastAsia="游ゴシック Medium" w:hAnsi="游ゴシック Medium" w:cs="Arial"/>
          <w:b/>
          <w:sz w:val="20"/>
          <w:szCs w:val="20"/>
        </w:rPr>
      </w:pPr>
      <w:r w:rsidRPr="001F4A48">
        <w:rPr>
          <w:rFonts w:ascii="Segoe UI" w:eastAsia="游ゴシック Medium" w:hAnsi="Segoe UI" w:cs="Arial" w:hint="eastAsia"/>
          <w:b/>
          <w:sz w:val="20"/>
          <w:szCs w:val="20"/>
        </w:rPr>
        <w:t>金沢大学博士研究人材支援・研究力強化戦略プロジェクト</w:t>
      </w:r>
      <w:r w:rsidRPr="001F4A48">
        <w:rPr>
          <w:rFonts w:ascii="游ゴシック Medium" w:eastAsia="游ゴシック Medium" w:hAnsi="游ゴシック Medium" w:cs="Arial" w:hint="eastAsia"/>
          <w:b/>
          <w:sz w:val="20"/>
          <w:szCs w:val="20"/>
        </w:rPr>
        <w:t>（</w:t>
      </w:r>
      <w:proofErr w:type="spellStart"/>
      <w:r w:rsidRPr="001F4A48">
        <w:rPr>
          <w:rFonts w:ascii="游ゴシック Medium" w:eastAsia="游ゴシック Medium" w:hAnsi="游ゴシック Medium" w:cs="Arial"/>
          <w:b/>
          <w:sz w:val="20"/>
          <w:szCs w:val="20"/>
        </w:rPr>
        <w:t>HaKaSe</w:t>
      </w:r>
      <w:proofErr w:type="spellEnd"/>
      <w:r w:rsidRPr="001F4A48">
        <w:rPr>
          <w:rFonts w:ascii="ＭＳ 明朝" w:eastAsia="ＭＳ 明朝" w:hAnsi="ＭＳ 明朝" w:cs="ＭＳ 明朝"/>
          <w:b/>
          <w:sz w:val="20"/>
          <w:szCs w:val="20"/>
        </w:rPr>
        <w:t>⁺</w:t>
      </w:r>
      <w:r w:rsidRPr="001F4A48">
        <w:rPr>
          <w:rFonts w:ascii="游ゴシック Medium" w:eastAsia="游ゴシック Medium" w:hAnsi="游ゴシック Medium" w:cs="Arial" w:hint="eastAsia"/>
          <w:b/>
          <w:sz w:val="20"/>
          <w:szCs w:val="20"/>
        </w:rPr>
        <w:t>）</w:t>
      </w:r>
    </w:p>
    <w:p w14:paraId="5487384E" w14:textId="228D6174" w:rsidR="005A1F38" w:rsidRPr="005A1F38" w:rsidRDefault="005A1F38" w:rsidP="005A1F38">
      <w:pPr>
        <w:spacing w:line="260" w:lineRule="exact"/>
        <w:jc w:val="center"/>
        <w:rPr>
          <w:rFonts w:ascii="游ゴシック Medium" w:eastAsia="游ゴシック Medium" w:hAnsi="游ゴシック Medium" w:cs="Arial"/>
          <w:b/>
          <w:sz w:val="18"/>
          <w:szCs w:val="18"/>
        </w:rPr>
      </w:pPr>
      <w:r w:rsidRPr="005A1F38">
        <w:rPr>
          <w:rFonts w:ascii="游ゴシック Medium" w:eastAsia="游ゴシック Medium" w:hAnsi="游ゴシック Medium" w:cs="Arial"/>
          <w:b/>
          <w:sz w:val="18"/>
          <w:szCs w:val="18"/>
        </w:rPr>
        <w:t>Kanazawa University Strategic Project for Development of Doctoral Students and Research Promotion</w:t>
      </w:r>
      <w:r w:rsidRPr="005A1F38">
        <w:rPr>
          <w:rFonts w:ascii="游ゴシック Medium" w:eastAsia="游ゴシック Medium" w:hAnsi="游ゴシック Medium" w:cs="Arial" w:hint="eastAsia"/>
          <w:b/>
          <w:sz w:val="18"/>
          <w:szCs w:val="18"/>
        </w:rPr>
        <w:t>（</w:t>
      </w:r>
      <w:proofErr w:type="spellStart"/>
      <w:r w:rsidRPr="005A1F38">
        <w:rPr>
          <w:rFonts w:ascii="游ゴシック Medium" w:eastAsia="游ゴシック Medium" w:hAnsi="游ゴシック Medium" w:cs="Arial"/>
          <w:b/>
          <w:sz w:val="18"/>
          <w:szCs w:val="18"/>
        </w:rPr>
        <w:t>HaKaSe</w:t>
      </w:r>
      <w:proofErr w:type="spellEnd"/>
      <w:r w:rsidRPr="005A1F38">
        <w:rPr>
          <w:rFonts w:ascii="ＭＳ 明朝" w:eastAsia="ＭＳ 明朝" w:hAnsi="ＭＳ 明朝" w:cs="ＭＳ 明朝"/>
          <w:b/>
          <w:sz w:val="18"/>
          <w:szCs w:val="18"/>
        </w:rPr>
        <w:t>⁺</w:t>
      </w:r>
      <w:r w:rsidRPr="005A1F38">
        <w:rPr>
          <w:rFonts w:ascii="游ゴシック Medium" w:eastAsia="游ゴシック Medium" w:hAnsi="游ゴシック Medium" w:cs="Arial" w:hint="eastAsia"/>
          <w:b/>
          <w:sz w:val="18"/>
          <w:szCs w:val="18"/>
        </w:rPr>
        <w:t>）</w:t>
      </w:r>
    </w:p>
    <w:p w14:paraId="44BF8078" w14:textId="5C68C2BF" w:rsidR="00511568" w:rsidRPr="005A1F38" w:rsidRDefault="00511568" w:rsidP="005A1F38">
      <w:pPr>
        <w:spacing w:line="260" w:lineRule="exact"/>
        <w:jc w:val="center"/>
        <w:rPr>
          <w:rFonts w:ascii="游ゴシック Medium" w:eastAsia="游ゴシック Medium" w:hAnsi="游ゴシック Medium" w:cs="Arial"/>
          <w:b/>
          <w:sz w:val="18"/>
          <w:szCs w:val="18"/>
        </w:rPr>
      </w:pPr>
      <w:r w:rsidRPr="00C35CC2">
        <w:rPr>
          <w:rFonts w:ascii="游ゴシック Medium" w:eastAsia="游ゴシック Medium" w:hAnsi="游ゴシック Medium" w:cs="Arial" w:hint="eastAsia"/>
          <w:b/>
          <w:spacing w:val="4"/>
          <w:w w:val="93"/>
          <w:kern w:val="0"/>
          <w:sz w:val="18"/>
          <w:szCs w:val="18"/>
          <w:fitText w:val="10169" w:id="-963337215"/>
        </w:rPr>
        <w:t>令和</w:t>
      </w:r>
      <w:r w:rsidR="009807FE" w:rsidRPr="00C35CC2">
        <w:rPr>
          <w:rFonts w:ascii="游ゴシック Medium" w:eastAsia="游ゴシック Medium" w:hAnsi="游ゴシック Medium" w:cs="Arial"/>
          <w:b/>
          <w:spacing w:val="4"/>
          <w:w w:val="93"/>
          <w:kern w:val="0"/>
          <w:sz w:val="18"/>
          <w:szCs w:val="18"/>
          <w:fitText w:val="10169" w:id="-963337215"/>
        </w:rPr>
        <w:t>7</w:t>
      </w:r>
      <w:r w:rsidRPr="00C35CC2">
        <w:rPr>
          <w:rFonts w:ascii="游ゴシック Medium" w:eastAsia="游ゴシック Medium" w:hAnsi="游ゴシック Medium" w:cs="Arial"/>
          <w:b/>
          <w:spacing w:val="4"/>
          <w:w w:val="93"/>
          <w:kern w:val="0"/>
          <w:sz w:val="18"/>
          <w:szCs w:val="18"/>
          <w:fitText w:val="10169" w:id="-963337215"/>
        </w:rPr>
        <w:t>年度</w:t>
      </w:r>
      <w:r w:rsidR="00EA0AC8" w:rsidRPr="00C35CC2">
        <w:rPr>
          <w:rFonts w:ascii="游ゴシック Medium" w:eastAsia="游ゴシック Medium" w:hAnsi="游ゴシック Medium" w:cs="Arial"/>
          <w:b/>
          <w:spacing w:val="4"/>
          <w:w w:val="93"/>
          <w:kern w:val="0"/>
          <w:sz w:val="18"/>
          <w:szCs w:val="18"/>
          <w:fitText w:val="10169" w:id="-963337215"/>
        </w:rPr>
        <w:t>10</w:t>
      </w:r>
      <w:r w:rsidRPr="00C35CC2">
        <w:rPr>
          <w:rFonts w:ascii="游ゴシック Medium" w:eastAsia="游ゴシック Medium" w:hAnsi="游ゴシック Medium" w:cs="Arial" w:hint="eastAsia"/>
          <w:b/>
          <w:spacing w:val="4"/>
          <w:w w:val="93"/>
          <w:kern w:val="0"/>
          <w:sz w:val="18"/>
          <w:szCs w:val="18"/>
          <w:fitText w:val="10169" w:id="-963337215"/>
        </w:rPr>
        <w:t>月期</w:t>
      </w:r>
      <w:r w:rsidR="00DE3E72" w:rsidRPr="00C35CC2">
        <w:rPr>
          <w:rFonts w:ascii="游ゴシック Medium" w:eastAsia="游ゴシック Medium" w:hAnsi="游ゴシック Medium" w:cs="Arial"/>
          <w:b/>
          <w:spacing w:val="4"/>
          <w:w w:val="93"/>
          <w:kern w:val="0"/>
          <w:sz w:val="18"/>
          <w:szCs w:val="18"/>
          <w:fitText w:val="10169" w:id="-963337215"/>
        </w:rPr>
        <w:t xml:space="preserve"> </w:t>
      </w:r>
      <w:r w:rsidR="001C3F30" w:rsidRPr="00C35CC2">
        <w:rPr>
          <w:rFonts w:ascii="游ゴシック Medium" w:eastAsia="游ゴシック Medium" w:hAnsi="游ゴシック Medium" w:cs="Arial" w:hint="eastAsia"/>
          <w:b/>
          <w:spacing w:val="4"/>
          <w:w w:val="93"/>
          <w:kern w:val="0"/>
          <w:sz w:val="18"/>
          <w:szCs w:val="18"/>
          <w:fitText w:val="10169" w:id="-963337215"/>
        </w:rPr>
        <w:t>指導（予定）教員</w:t>
      </w:r>
      <w:r w:rsidR="001C3F30" w:rsidRPr="00C35CC2">
        <w:rPr>
          <w:rFonts w:ascii="游ゴシック Medium" w:eastAsia="游ゴシック Medium" w:hAnsi="游ゴシック Medium" w:cs="Arial"/>
          <w:b/>
          <w:spacing w:val="4"/>
          <w:w w:val="93"/>
          <w:kern w:val="0"/>
          <w:sz w:val="18"/>
          <w:szCs w:val="18"/>
          <w:fitText w:val="10169" w:id="-963337215"/>
        </w:rPr>
        <w:t xml:space="preserve"> </w:t>
      </w:r>
      <w:r w:rsidRPr="00C35CC2">
        <w:rPr>
          <w:rFonts w:ascii="游ゴシック Medium" w:eastAsia="游ゴシック Medium" w:hAnsi="游ゴシック Medium" w:cs="Arial" w:hint="eastAsia"/>
          <w:b/>
          <w:spacing w:val="4"/>
          <w:w w:val="93"/>
          <w:kern w:val="0"/>
          <w:sz w:val="18"/>
          <w:szCs w:val="18"/>
          <w:fitText w:val="10169" w:id="-963337215"/>
        </w:rPr>
        <w:t>推薦書</w:t>
      </w:r>
      <w:r w:rsidR="005A1F38" w:rsidRPr="00C35CC2">
        <w:rPr>
          <w:rFonts w:ascii="游ゴシック Medium" w:eastAsia="游ゴシック Medium" w:hAnsi="游ゴシック Medium" w:cs="Arial"/>
          <w:b/>
          <w:spacing w:val="4"/>
          <w:w w:val="93"/>
          <w:kern w:val="0"/>
          <w:sz w:val="18"/>
          <w:szCs w:val="18"/>
          <w:fitText w:val="10169" w:id="-963337215"/>
        </w:rPr>
        <w:t xml:space="preserve"> / Recommendation letter of supervisor (planned) for Selection in </w:t>
      </w:r>
      <w:r w:rsidR="00EA0AC8" w:rsidRPr="00C35CC2">
        <w:rPr>
          <w:rFonts w:ascii="游ゴシック Medium" w:eastAsia="游ゴシック Medium" w:hAnsi="游ゴシック Medium" w:cs="Arial"/>
          <w:b/>
          <w:spacing w:val="4"/>
          <w:w w:val="93"/>
          <w:kern w:val="0"/>
          <w:sz w:val="18"/>
          <w:szCs w:val="18"/>
          <w:fitText w:val="10169" w:id="-963337215"/>
        </w:rPr>
        <w:t>October</w:t>
      </w:r>
      <w:r w:rsidR="005A1F38" w:rsidRPr="00C35CC2">
        <w:rPr>
          <w:rFonts w:ascii="游ゴシック Medium" w:eastAsia="游ゴシック Medium" w:hAnsi="游ゴシック Medium" w:cs="Arial"/>
          <w:b/>
          <w:spacing w:val="4"/>
          <w:w w:val="93"/>
          <w:kern w:val="0"/>
          <w:sz w:val="18"/>
          <w:szCs w:val="18"/>
          <w:fitText w:val="10169" w:id="-963337215"/>
        </w:rPr>
        <w:t>, 202</w:t>
      </w:r>
      <w:r w:rsidR="009807FE" w:rsidRPr="00C35CC2">
        <w:rPr>
          <w:rFonts w:ascii="游ゴシック Medium" w:eastAsia="游ゴシック Medium" w:hAnsi="游ゴシック Medium" w:cs="Arial"/>
          <w:b/>
          <w:spacing w:val="26"/>
          <w:w w:val="93"/>
          <w:kern w:val="0"/>
          <w:sz w:val="18"/>
          <w:szCs w:val="18"/>
          <w:fitText w:val="10169" w:id="-963337215"/>
        </w:rPr>
        <w:t>5</w:t>
      </w:r>
    </w:p>
    <w:p w14:paraId="6A77175D" w14:textId="77777777" w:rsidR="005A1F38" w:rsidRPr="00835E76" w:rsidRDefault="005A1F38" w:rsidP="00106F7F">
      <w:pPr>
        <w:spacing w:line="200" w:lineRule="exact"/>
        <w:rPr>
          <w:rFonts w:ascii="Segoe UI" w:eastAsia="游ゴシック Medium" w:hAnsi="Segoe UI" w:cs="Arial"/>
          <w:bCs/>
          <w:sz w:val="22"/>
        </w:rPr>
      </w:pPr>
    </w:p>
    <w:p w14:paraId="701C8FAB" w14:textId="5F13D7F3" w:rsidR="00835E76" w:rsidRPr="00347366" w:rsidRDefault="00011A4D" w:rsidP="00C530D4">
      <w:pPr>
        <w:spacing w:line="260" w:lineRule="exact"/>
        <w:ind w:firstLineChars="100" w:firstLine="200"/>
        <w:rPr>
          <w:rFonts w:ascii="Segoe UI" w:eastAsia="游ゴシック Medium" w:hAnsi="Segoe UI" w:cs="Arial"/>
          <w:bCs/>
          <w:sz w:val="20"/>
          <w:szCs w:val="20"/>
        </w:rPr>
      </w:pPr>
      <w:r w:rsidRPr="00347366">
        <w:rPr>
          <w:rFonts w:ascii="Segoe UI" w:eastAsia="游ゴシック Medium" w:hAnsi="Segoe UI" w:cs="Arial" w:hint="eastAsia"/>
          <w:bCs/>
          <w:sz w:val="20"/>
          <w:szCs w:val="20"/>
        </w:rPr>
        <w:t>金沢大学</w:t>
      </w:r>
      <w:r w:rsidR="00347366" w:rsidRPr="00347366">
        <w:rPr>
          <w:rFonts w:ascii="Segoe UI" w:eastAsia="游ゴシック Medium" w:hAnsi="Segoe UI" w:cs="Arial" w:hint="eastAsia"/>
          <w:bCs/>
          <w:sz w:val="20"/>
          <w:szCs w:val="20"/>
        </w:rPr>
        <w:t>は</w:t>
      </w:r>
      <w:r w:rsidR="00E31484" w:rsidRPr="00347366">
        <w:rPr>
          <w:rFonts w:ascii="Segoe UI" w:eastAsia="游ゴシック Medium" w:hAnsi="Segoe UI" w:cs="Arial" w:hint="eastAsia"/>
          <w:bCs/>
          <w:sz w:val="20"/>
          <w:szCs w:val="20"/>
        </w:rPr>
        <w:t>「金沢大学未来ビジョン『志』」において</w:t>
      </w:r>
      <w:r w:rsidR="00347366" w:rsidRPr="00347366">
        <w:rPr>
          <w:rFonts w:ascii="Segoe UI" w:eastAsia="游ゴシック Medium" w:hAnsi="Segoe UI" w:cs="Arial" w:hint="eastAsia"/>
          <w:bCs/>
          <w:sz w:val="20"/>
          <w:szCs w:val="20"/>
        </w:rPr>
        <w:t>、「大学院の飛躍的な機能強化」を</w:t>
      </w:r>
      <w:r w:rsidR="00E31484" w:rsidRPr="00347366">
        <w:rPr>
          <w:rFonts w:ascii="Segoe UI" w:eastAsia="游ゴシック Medium" w:hAnsi="Segoe UI" w:cs="Arial" w:hint="eastAsia"/>
          <w:bCs/>
          <w:sz w:val="20"/>
          <w:szCs w:val="20"/>
        </w:rPr>
        <w:t>最重点ミッションの</w:t>
      </w:r>
      <w:r w:rsidR="00E31484" w:rsidRPr="00347366">
        <w:rPr>
          <w:rFonts w:ascii="Segoe UI" w:eastAsia="游ゴシック Medium" w:hAnsi="Segoe UI" w:cs="Arial" w:hint="eastAsia"/>
          <w:bCs/>
          <w:sz w:val="20"/>
          <w:szCs w:val="20"/>
        </w:rPr>
        <w:t>1</w:t>
      </w:r>
      <w:r w:rsidR="00E31484" w:rsidRPr="00347366">
        <w:rPr>
          <w:rFonts w:ascii="Segoe UI" w:eastAsia="游ゴシック Medium" w:hAnsi="Segoe UI" w:cs="Arial" w:hint="eastAsia"/>
          <w:bCs/>
          <w:sz w:val="20"/>
          <w:szCs w:val="20"/>
        </w:rPr>
        <w:t>つとして掲げ</w:t>
      </w:r>
      <w:r w:rsidR="00347366" w:rsidRPr="00347366">
        <w:rPr>
          <w:rFonts w:ascii="Segoe UI" w:eastAsia="游ゴシック Medium" w:hAnsi="Segoe UI" w:cs="Arial" w:hint="eastAsia"/>
          <w:bCs/>
          <w:sz w:val="20"/>
          <w:szCs w:val="20"/>
        </w:rPr>
        <w:t>ています。博士研究人材支援・研究力強化戦略プロジェクト（</w:t>
      </w:r>
      <w:proofErr w:type="spellStart"/>
      <w:r w:rsidR="00347366" w:rsidRPr="00347366">
        <w:rPr>
          <w:rFonts w:ascii="Segoe UI" w:eastAsia="游ゴシック Medium" w:hAnsi="Segoe UI" w:cs="Arial" w:hint="eastAsia"/>
          <w:bCs/>
          <w:sz w:val="20"/>
          <w:szCs w:val="20"/>
        </w:rPr>
        <w:t>H</w:t>
      </w:r>
      <w:r w:rsidR="00347366" w:rsidRPr="00347366">
        <w:rPr>
          <w:rFonts w:ascii="Segoe UI" w:eastAsia="游ゴシック Medium" w:hAnsi="Segoe UI" w:cs="Arial"/>
          <w:bCs/>
          <w:sz w:val="20"/>
          <w:szCs w:val="20"/>
        </w:rPr>
        <w:t>aKaSe</w:t>
      </w:r>
      <w:proofErr w:type="spellEnd"/>
      <w:r w:rsidR="00347366" w:rsidRPr="00384F1E">
        <w:rPr>
          <w:rFonts w:ascii="Segoe UI" w:eastAsia="游ゴシック Medium" w:hAnsi="Segoe UI" w:cs="Arial"/>
          <w:bCs/>
          <w:sz w:val="20"/>
          <w:szCs w:val="20"/>
          <w:vertAlign w:val="superscript"/>
        </w:rPr>
        <w:t>+</w:t>
      </w:r>
      <w:r w:rsidR="00347366" w:rsidRPr="00347366">
        <w:rPr>
          <w:rFonts w:ascii="Segoe UI" w:eastAsia="游ゴシック Medium" w:hAnsi="Segoe UI" w:cs="Arial" w:hint="eastAsia"/>
          <w:bCs/>
          <w:sz w:val="20"/>
          <w:szCs w:val="20"/>
        </w:rPr>
        <w:t>）では</w:t>
      </w:r>
      <w:r w:rsidR="00835E76" w:rsidRPr="00347366">
        <w:rPr>
          <w:rFonts w:ascii="Segoe UI" w:eastAsia="游ゴシック Medium" w:hAnsi="Segoe UI" w:cs="Arial" w:hint="eastAsia"/>
          <w:bCs/>
          <w:sz w:val="20"/>
          <w:szCs w:val="20"/>
        </w:rPr>
        <w:t>、高度な専門性を社会の多様なセクターで展開し、我が国そして世界のイノベーション創出の芽となり、未来社会の創造を担う卓越した博士人材の育成・輩出を目指してい</w:t>
      </w:r>
      <w:r w:rsidR="00347366" w:rsidRPr="00347366">
        <w:rPr>
          <w:rFonts w:ascii="Segoe UI" w:eastAsia="游ゴシック Medium" w:hAnsi="Segoe UI" w:cs="Arial" w:hint="eastAsia"/>
          <w:bCs/>
          <w:sz w:val="20"/>
          <w:szCs w:val="20"/>
        </w:rPr>
        <w:t>ます</w:t>
      </w:r>
      <w:r w:rsidR="00835E76" w:rsidRPr="00347366">
        <w:rPr>
          <w:rFonts w:ascii="Segoe UI" w:eastAsia="游ゴシック Medium" w:hAnsi="Segoe UI" w:cs="Arial" w:hint="eastAsia"/>
          <w:bCs/>
          <w:sz w:val="20"/>
          <w:szCs w:val="20"/>
        </w:rPr>
        <w:t>。</w:t>
      </w:r>
    </w:p>
    <w:p w14:paraId="082B84D8" w14:textId="77777777" w:rsidR="00D85594" w:rsidRDefault="0032011D" w:rsidP="00C530D4">
      <w:pPr>
        <w:spacing w:line="260" w:lineRule="exact"/>
        <w:rPr>
          <w:rFonts w:ascii="Segoe UI" w:eastAsia="游ゴシック Medium" w:hAnsi="Segoe UI" w:cs="Arial"/>
          <w:bCs/>
          <w:sz w:val="20"/>
          <w:szCs w:val="20"/>
        </w:rPr>
      </w:pPr>
      <w:r w:rsidRPr="00347366">
        <w:rPr>
          <w:rFonts w:ascii="Segoe UI" w:eastAsia="游ゴシック Medium" w:hAnsi="Segoe UI" w:cs="Arial" w:hint="eastAsia"/>
          <w:bCs/>
          <w:sz w:val="20"/>
          <w:szCs w:val="20"/>
        </w:rPr>
        <w:t xml:space="preserve">　そのため、</w:t>
      </w:r>
      <w:proofErr w:type="spellStart"/>
      <w:r w:rsidR="00835E76" w:rsidRPr="00347366">
        <w:rPr>
          <w:rFonts w:ascii="Segoe UI" w:eastAsia="游ゴシック Medium" w:hAnsi="Segoe UI" w:cs="Arial" w:hint="eastAsia"/>
          <w:bCs/>
          <w:sz w:val="20"/>
          <w:szCs w:val="20"/>
        </w:rPr>
        <w:t>H</w:t>
      </w:r>
      <w:r w:rsidR="00835E76" w:rsidRPr="00347366">
        <w:rPr>
          <w:rFonts w:ascii="Segoe UI" w:eastAsia="游ゴシック Medium" w:hAnsi="Segoe UI" w:cs="Arial"/>
          <w:bCs/>
          <w:sz w:val="20"/>
          <w:szCs w:val="20"/>
        </w:rPr>
        <w:t>aKaSe</w:t>
      </w:r>
      <w:proofErr w:type="spellEnd"/>
      <w:r w:rsidR="00835E76" w:rsidRPr="00347366">
        <w:rPr>
          <w:rFonts w:ascii="Segoe UI" w:eastAsia="游ゴシック Medium" w:hAnsi="Segoe UI" w:cs="Arial"/>
          <w:bCs/>
          <w:sz w:val="20"/>
          <w:szCs w:val="20"/>
          <w:vertAlign w:val="superscript"/>
        </w:rPr>
        <w:t>+</w:t>
      </w:r>
      <w:r w:rsidR="00835E76" w:rsidRPr="00347366">
        <w:rPr>
          <w:rFonts w:ascii="Segoe UI" w:eastAsia="游ゴシック Medium" w:hAnsi="Segoe UI" w:cs="Arial" w:hint="eastAsia"/>
          <w:bCs/>
          <w:sz w:val="20"/>
          <w:szCs w:val="20"/>
        </w:rPr>
        <w:t>選抜学生には、</w:t>
      </w:r>
      <w:r w:rsidR="00011A4D" w:rsidRPr="00347366">
        <w:rPr>
          <w:rFonts w:ascii="Segoe UI" w:eastAsia="游ゴシック Medium" w:hAnsi="Segoe UI" w:cs="Arial" w:hint="eastAsia"/>
          <w:bCs/>
          <w:sz w:val="20"/>
          <w:szCs w:val="20"/>
        </w:rPr>
        <w:t>本プロジェクトの趣旨を理解するとともに、選抜実施要項に記載の申請資格を満たすこと及び採用者の義務を履行することを求</w:t>
      </w:r>
      <w:r w:rsidR="00347366" w:rsidRPr="00347366">
        <w:rPr>
          <w:rFonts w:ascii="Segoe UI" w:eastAsia="游ゴシック Medium" w:hAnsi="Segoe UI" w:cs="Arial" w:hint="eastAsia"/>
          <w:bCs/>
          <w:sz w:val="20"/>
          <w:szCs w:val="20"/>
        </w:rPr>
        <w:t>めています。</w:t>
      </w:r>
    </w:p>
    <w:p w14:paraId="0756A9F6" w14:textId="73004B42" w:rsidR="00D85594" w:rsidRDefault="00D85594" w:rsidP="00C530D4">
      <w:pPr>
        <w:spacing w:line="260" w:lineRule="exact"/>
        <w:ind w:firstLineChars="100" w:firstLine="200"/>
        <w:rPr>
          <w:rFonts w:ascii="Segoe UI" w:eastAsia="游ゴシック Medium" w:hAnsi="Segoe UI" w:cs="Arial"/>
          <w:bCs/>
          <w:sz w:val="20"/>
          <w:szCs w:val="20"/>
        </w:rPr>
      </w:pPr>
      <w:r>
        <w:rPr>
          <w:rFonts w:ascii="Segoe UI" w:eastAsia="游ゴシック Medium" w:hAnsi="Segoe UI" w:cs="Arial" w:hint="eastAsia"/>
          <w:bCs/>
          <w:sz w:val="20"/>
          <w:szCs w:val="20"/>
        </w:rPr>
        <w:t>ついては、</w:t>
      </w:r>
      <w:r w:rsidR="0032011D" w:rsidRPr="00347366">
        <w:rPr>
          <w:rFonts w:ascii="Segoe UI" w:eastAsia="游ゴシック Medium" w:hAnsi="Segoe UI" w:cs="Arial" w:hint="eastAsia"/>
          <w:bCs/>
          <w:sz w:val="20"/>
          <w:szCs w:val="20"/>
        </w:rPr>
        <w:t>指導（予定）教員に</w:t>
      </w:r>
      <w:r>
        <w:rPr>
          <w:rFonts w:ascii="Segoe UI" w:eastAsia="游ゴシック Medium" w:hAnsi="Segoe UI" w:cs="Arial" w:hint="eastAsia"/>
          <w:bCs/>
          <w:sz w:val="20"/>
          <w:szCs w:val="20"/>
        </w:rPr>
        <w:t>あって</w:t>
      </w:r>
      <w:r w:rsidR="0032011D" w:rsidRPr="00347366">
        <w:rPr>
          <w:rFonts w:ascii="Segoe UI" w:eastAsia="游ゴシック Medium" w:hAnsi="Segoe UI" w:cs="Arial" w:hint="eastAsia"/>
          <w:bCs/>
          <w:sz w:val="20"/>
          <w:szCs w:val="20"/>
        </w:rPr>
        <w:t>は、本プロジェクトの趣旨、</w:t>
      </w:r>
      <w:r w:rsidR="007F4879" w:rsidRPr="00347366">
        <w:rPr>
          <w:rFonts w:ascii="Segoe UI" w:eastAsia="游ゴシック Medium" w:hAnsi="Segoe UI" w:cs="Arial" w:hint="eastAsia"/>
          <w:bCs/>
          <w:sz w:val="20"/>
          <w:szCs w:val="20"/>
        </w:rPr>
        <w:t>申請資格</w:t>
      </w:r>
      <w:r w:rsidR="00347366" w:rsidRPr="00347366">
        <w:rPr>
          <w:rFonts w:ascii="Segoe UI" w:eastAsia="游ゴシック Medium" w:hAnsi="Segoe UI" w:cs="Arial" w:hint="eastAsia"/>
          <w:bCs/>
          <w:sz w:val="20"/>
          <w:szCs w:val="20"/>
        </w:rPr>
        <w:t>及び</w:t>
      </w:r>
      <w:r w:rsidR="007F4879" w:rsidRPr="00347366">
        <w:rPr>
          <w:rFonts w:ascii="Segoe UI" w:eastAsia="游ゴシック Medium" w:hAnsi="Segoe UI" w:cs="Arial" w:hint="eastAsia"/>
          <w:bCs/>
          <w:sz w:val="20"/>
          <w:szCs w:val="20"/>
        </w:rPr>
        <w:t>採用者の義務</w:t>
      </w:r>
      <w:r w:rsidR="00347366" w:rsidRPr="00347366">
        <w:rPr>
          <w:rFonts w:ascii="Segoe UI" w:eastAsia="游ゴシック Medium" w:hAnsi="Segoe UI" w:cs="Arial" w:hint="eastAsia"/>
          <w:bCs/>
          <w:sz w:val="20"/>
          <w:szCs w:val="20"/>
        </w:rPr>
        <w:t>を理解</w:t>
      </w:r>
      <w:r w:rsidR="007869CA">
        <w:rPr>
          <w:rFonts w:ascii="Segoe UI" w:eastAsia="游ゴシック Medium" w:hAnsi="Segoe UI" w:cs="Arial" w:hint="eastAsia"/>
          <w:bCs/>
          <w:sz w:val="20"/>
          <w:szCs w:val="20"/>
        </w:rPr>
        <w:t>するとともに、</w:t>
      </w:r>
      <w:r w:rsidR="00E64189">
        <w:rPr>
          <w:rFonts w:ascii="Segoe UI" w:eastAsia="游ゴシック Medium" w:hAnsi="Segoe UI" w:cs="Arial" w:hint="eastAsia"/>
          <w:bCs/>
          <w:sz w:val="20"/>
          <w:szCs w:val="20"/>
        </w:rPr>
        <w:t>以下に記載の</w:t>
      </w:r>
      <w:r w:rsidR="007869CA">
        <w:rPr>
          <w:rFonts w:ascii="Segoe UI" w:eastAsia="游ゴシック Medium" w:hAnsi="Segoe UI" w:cs="Arial" w:hint="eastAsia"/>
          <w:bCs/>
          <w:sz w:val="20"/>
          <w:szCs w:val="20"/>
        </w:rPr>
        <w:t>同意</w:t>
      </w:r>
      <w:r w:rsidR="00E64189">
        <w:rPr>
          <w:rFonts w:ascii="Segoe UI" w:eastAsia="游ゴシック Medium" w:hAnsi="Segoe UI" w:cs="Arial" w:hint="eastAsia"/>
          <w:bCs/>
          <w:sz w:val="20"/>
          <w:szCs w:val="20"/>
        </w:rPr>
        <w:t>事項を承諾</w:t>
      </w:r>
      <w:r w:rsidR="007869CA">
        <w:rPr>
          <w:rFonts w:ascii="Segoe UI" w:eastAsia="游ゴシック Medium" w:hAnsi="Segoe UI" w:cs="Arial" w:hint="eastAsia"/>
          <w:bCs/>
          <w:sz w:val="20"/>
          <w:szCs w:val="20"/>
        </w:rPr>
        <w:t>のうえで</w:t>
      </w:r>
      <w:r w:rsidR="00347366" w:rsidRPr="00347366">
        <w:rPr>
          <w:rFonts w:ascii="Segoe UI" w:eastAsia="游ゴシック Medium" w:hAnsi="Segoe UI" w:cs="Arial" w:hint="eastAsia"/>
          <w:bCs/>
          <w:sz w:val="20"/>
          <w:szCs w:val="20"/>
        </w:rPr>
        <w:t>申請者を</w:t>
      </w:r>
      <w:r w:rsidR="00EF1543" w:rsidRPr="00347366">
        <w:rPr>
          <w:rFonts w:ascii="Segoe UI" w:eastAsia="游ゴシック Medium" w:hAnsi="Segoe UI" w:cs="Arial" w:hint="eastAsia"/>
          <w:bCs/>
          <w:sz w:val="20"/>
          <w:szCs w:val="20"/>
        </w:rPr>
        <w:t>推薦</w:t>
      </w:r>
      <w:r>
        <w:rPr>
          <w:rFonts w:ascii="Segoe UI" w:eastAsia="游ゴシック Medium" w:hAnsi="Segoe UI" w:cs="Arial" w:hint="eastAsia"/>
          <w:bCs/>
          <w:sz w:val="20"/>
          <w:szCs w:val="20"/>
        </w:rPr>
        <w:t>することを求めます。</w:t>
      </w:r>
    </w:p>
    <w:p w14:paraId="79C41292" w14:textId="720972A8" w:rsidR="00347366" w:rsidRPr="00D85594" w:rsidRDefault="00347366" w:rsidP="007056EA">
      <w:pPr>
        <w:spacing w:line="120" w:lineRule="exact"/>
        <w:rPr>
          <w:rFonts w:ascii="Segoe UI" w:eastAsia="游ゴシック Medium" w:hAnsi="Segoe UI" w:cs="Arial"/>
          <w:bCs/>
          <w:sz w:val="20"/>
          <w:szCs w:val="20"/>
        </w:rPr>
      </w:pPr>
    </w:p>
    <w:tbl>
      <w:tblPr>
        <w:tblStyle w:val="a3"/>
        <w:tblW w:w="0" w:type="auto"/>
        <w:tblLook w:val="04A0" w:firstRow="1" w:lastRow="0" w:firstColumn="1" w:lastColumn="0" w:noHBand="0" w:noVBand="1"/>
      </w:tblPr>
      <w:tblGrid>
        <w:gridCol w:w="2972"/>
        <w:gridCol w:w="2552"/>
        <w:gridCol w:w="4670"/>
      </w:tblGrid>
      <w:tr w:rsidR="00D85594" w:rsidRPr="00347366" w14:paraId="48D6DDFA" w14:textId="77777777" w:rsidTr="007056EA">
        <w:tc>
          <w:tcPr>
            <w:tcW w:w="2972" w:type="dxa"/>
            <w:vMerge w:val="restart"/>
            <w:vAlign w:val="center"/>
          </w:tcPr>
          <w:p w14:paraId="60000203" w14:textId="13887097" w:rsidR="00D85594" w:rsidRPr="00347366" w:rsidRDefault="009B017E" w:rsidP="009B017E">
            <w:pPr>
              <w:ind w:left="210" w:hangingChars="100" w:hanging="210"/>
              <w:rPr>
                <w:rFonts w:ascii="Segoe UI" w:eastAsia="游ゴシック Medium" w:hAnsi="Segoe UI" w:cs="Arial"/>
                <w:bCs/>
                <w:szCs w:val="21"/>
              </w:rPr>
            </w:pPr>
            <w:r>
              <w:rPr>
                <w:rFonts w:ascii="Segoe UI" w:eastAsia="游ゴシック Medium" w:hAnsi="Segoe UI" w:cs="Arial" w:hint="eastAsia"/>
                <w:bCs/>
                <w:szCs w:val="21"/>
              </w:rPr>
              <w:t>①</w:t>
            </w:r>
            <w:r w:rsidR="00457B36">
              <w:rPr>
                <w:rFonts w:ascii="Segoe UI" w:eastAsia="游ゴシック Medium" w:hAnsi="Segoe UI" w:cs="Arial" w:hint="eastAsia"/>
                <w:bCs/>
                <w:szCs w:val="21"/>
              </w:rPr>
              <w:t xml:space="preserve"> </w:t>
            </w:r>
            <w:r w:rsidR="00D85594" w:rsidRPr="00347366">
              <w:rPr>
                <w:rFonts w:ascii="Segoe UI" w:eastAsia="游ゴシック Medium" w:hAnsi="Segoe UI" w:cs="Arial" w:hint="eastAsia"/>
                <w:bCs/>
                <w:szCs w:val="21"/>
              </w:rPr>
              <w:t>申請者</w:t>
            </w:r>
            <w:r>
              <w:rPr>
                <w:rFonts w:ascii="Segoe UI" w:eastAsia="游ゴシック Medium" w:hAnsi="Segoe UI" w:cs="Arial" w:hint="eastAsia"/>
                <w:bCs/>
                <w:szCs w:val="21"/>
              </w:rPr>
              <w:t>（学生）</w:t>
            </w:r>
            <w:r w:rsidR="00D85594" w:rsidRPr="00347366">
              <w:rPr>
                <w:rFonts w:ascii="Segoe UI" w:eastAsia="游ゴシック Medium" w:hAnsi="Segoe UI" w:cs="Arial" w:hint="eastAsia"/>
                <w:bCs/>
                <w:szCs w:val="21"/>
              </w:rPr>
              <w:t>情報</w:t>
            </w:r>
          </w:p>
        </w:tc>
        <w:tc>
          <w:tcPr>
            <w:tcW w:w="2552" w:type="dxa"/>
            <w:vAlign w:val="center"/>
          </w:tcPr>
          <w:p w14:paraId="5BE7ECDC" w14:textId="7775E909" w:rsidR="00D85594" w:rsidRPr="00347366" w:rsidRDefault="00D85594" w:rsidP="00347366">
            <w:pPr>
              <w:rPr>
                <w:rFonts w:ascii="Segoe UI" w:eastAsia="游ゴシック Medium" w:hAnsi="Segoe UI" w:cs="Arial"/>
                <w:bCs/>
                <w:szCs w:val="21"/>
              </w:rPr>
            </w:pPr>
            <w:r w:rsidRPr="00347366">
              <w:rPr>
                <w:rFonts w:ascii="Segoe UI" w:eastAsia="游ゴシック Medium" w:hAnsi="Segoe UI" w:cs="Arial" w:hint="eastAsia"/>
                <w:bCs/>
                <w:szCs w:val="21"/>
              </w:rPr>
              <w:t>氏名</w:t>
            </w:r>
          </w:p>
        </w:tc>
        <w:tc>
          <w:tcPr>
            <w:tcW w:w="4670" w:type="dxa"/>
            <w:vAlign w:val="center"/>
          </w:tcPr>
          <w:p w14:paraId="7B5A0DF8" w14:textId="3592CDA4" w:rsidR="00D85594" w:rsidRPr="00347366" w:rsidRDefault="00D85594" w:rsidP="00347366">
            <w:pPr>
              <w:rPr>
                <w:rFonts w:ascii="Segoe UI" w:eastAsia="游ゴシック Medium" w:hAnsi="Segoe UI" w:cs="Arial"/>
                <w:bCs/>
                <w:szCs w:val="21"/>
              </w:rPr>
            </w:pPr>
          </w:p>
        </w:tc>
      </w:tr>
      <w:tr w:rsidR="00D85594" w:rsidRPr="00347366" w14:paraId="331A792C" w14:textId="77777777" w:rsidTr="007056EA">
        <w:tc>
          <w:tcPr>
            <w:tcW w:w="2972" w:type="dxa"/>
            <w:vMerge/>
            <w:vAlign w:val="center"/>
          </w:tcPr>
          <w:p w14:paraId="1A36EE07" w14:textId="77777777" w:rsidR="00D85594" w:rsidRPr="00347366" w:rsidRDefault="00D85594" w:rsidP="00347366">
            <w:pPr>
              <w:rPr>
                <w:rFonts w:ascii="Segoe UI" w:eastAsia="游ゴシック Medium" w:hAnsi="Segoe UI" w:cs="Arial"/>
                <w:bCs/>
                <w:szCs w:val="21"/>
              </w:rPr>
            </w:pPr>
          </w:p>
        </w:tc>
        <w:tc>
          <w:tcPr>
            <w:tcW w:w="2552" w:type="dxa"/>
            <w:vAlign w:val="center"/>
          </w:tcPr>
          <w:p w14:paraId="22F29B0F" w14:textId="77777777" w:rsidR="00D85594" w:rsidRDefault="00D85594" w:rsidP="007056EA">
            <w:pPr>
              <w:spacing w:line="280" w:lineRule="exact"/>
              <w:rPr>
                <w:rFonts w:ascii="Segoe UI" w:eastAsia="游ゴシック Medium" w:hAnsi="Segoe UI" w:cs="Arial"/>
                <w:bCs/>
                <w:szCs w:val="21"/>
              </w:rPr>
            </w:pPr>
            <w:r w:rsidRPr="00347366">
              <w:rPr>
                <w:rFonts w:ascii="Segoe UI" w:eastAsia="游ゴシック Medium" w:hAnsi="Segoe UI" w:cs="Arial" w:hint="eastAsia"/>
                <w:bCs/>
                <w:szCs w:val="21"/>
              </w:rPr>
              <w:t>所属</w:t>
            </w:r>
            <w:r w:rsidR="0070430D">
              <w:rPr>
                <w:rFonts w:ascii="Segoe UI" w:eastAsia="游ゴシック Medium" w:hAnsi="Segoe UI" w:cs="Arial" w:hint="eastAsia"/>
                <w:bCs/>
                <w:szCs w:val="21"/>
              </w:rPr>
              <w:t>（予定）</w:t>
            </w:r>
            <w:r w:rsidRPr="00347366">
              <w:rPr>
                <w:rFonts w:ascii="Segoe UI" w:eastAsia="游ゴシック Medium" w:hAnsi="Segoe UI" w:cs="Arial" w:hint="eastAsia"/>
                <w:bCs/>
                <w:szCs w:val="21"/>
              </w:rPr>
              <w:t>研究科・専攻</w:t>
            </w:r>
          </w:p>
          <w:p w14:paraId="4082087C" w14:textId="3A0409EE" w:rsidR="0070430D" w:rsidRPr="007056EA" w:rsidRDefault="0070430D" w:rsidP="007056EA">
            <w:pPr>
              <w:spacing w:line="280" w:lineRule="exact"/>
              <w:rPr>
                <w:rFonts w:ascii="游ゴシック Medium" w:eastAsia="游ゴシック Medium" w:hAnsi="游ゴシック Medium" w:cs="Arial"/>
                <w:bCs/>
                <w:szCs w:val="21"/>
              </w:rPr>
            </w:pPr>
            <w:r w:rsidRPr="007056EA">
              <w:rPr>
                <w:rFonts w:ascii="游ゴシック Medium" w:eastAsia="游ゴシック Medium" w:hAnsi="游ゴシック Medium" w:cs="Arial" w:hint="eastAsia"/>
                <w:bCs/>
                <w:szCs w:val="21"/>
              </w:rPr>
              <w:t>（</w:t>
            </w:r>
            <w:r w:rsidRPr="007056EA">
              <w:rPr>
                <w:rFonts w:ascii="游ゴシック Medium" w:eastAsia="游ゴシック Medium" w:hAnsi="游ゴシック Medium" w:cs="Arial"/>
                <w:bCs/>
                <w:szCs w:val="21"/>
              </w:rPr>
              <w:t>202</w:t>
            </w:r>
            <w:r w:rsidR="009807FE">
              <w:rPr>
                <w:rFonts w:ascii="游ゴシック Medium" w:eastAsia="游ゴシック Medium" w:hAnsi="游ゴシック Medium" w:cs="Arial"/>
                <w:bCs/>
                <w:szCs w:val="21"/>
              </w:rPr>
              <w:t>5</w:t>
            </w:r>
            <w:r w:rsidRPr="007056EA">
              <w:rPr>
                <w:rFonts w:ascii="游ゴシック Medium" w:eastAsia="游ゴシック Medium" w:hAnsi="游ゴシック Medium" w:cs="Arial"/>
                <w:bCs/>
                <w:szCs w:val="21"/>
              </w:rPr>
              <w:t>.</w:t>
            </w:r>
            <w:r w:rsidR="00EA0AC8">
              <w:rPr>
                <w:rFonts w:ascii="游ゴシック Medium" w:eastAsia="游ゴシック Medium" w:hAnsi="游ゴシック Medium" w:cs="Arial"/>
                <w:bCs/>
                <w:szCs w:val="21"/>
              </w:rPr>
              <w:t>10</w:t>
            </w:r>
            <w:r w:rsidRPr="007056EA">
              <w:rPr>
                <w:rFonts w:ascii="游ゴシック Medium" w:eastAsia="游ゴシック Medium" w:hAnsi="游ゴシック Medium" w:cs="Arial"/>
                <w:bCs/>
                <w:szCs w:val="21"/>
              </w:rPr>
              <w:t>.1</w:t>
            </w:r>
            <w:r w:rsidRPr="007056EA">
              <w:rPr>
                <w:rFonts w:ascii="游ゴシック Medium" w:eastAsia="游ゴシック Medium" w:hAnsi="游ゴシック Medium" w:cs="Arial" w:hint="eastAsia"/>
                <w:bCs/>
                <w:szCs w:val="21"/>
              </w:rPr>
              <w:t>時点）</w:t>
            </w:r>
          </w:p>
        </w:tc>
        <w:tc>
          <w:tcPr>
            <w:tcW w:w="4670" w:type="dxa"/>
            <w:vAlign w:val="center"/>
          </w:tcPr>
          <w:p w14:paraId="4856557D" w14:textId="6B769D6B" w:rsidR="00D85594" w:rsidRPr="00347366" w:rsidRDefault="00D85594" w:rsidP="00347366">
            <w:pPr>
              <w:rPr>
                <w:rFonts w:ascii="Segoe UI" w:eastAsia="游ゴシック Medium" w:hAnsi="Segoe UI" w:cs="Arial"/>
                <w:bCs/>
                <w:szCs w:val="21"/>
              </w:rPr>
            </w:pPr>
          </w:p>
        </w:tc>
      </w:tr>
      <w:tr w:rsidR="00457B36" w:rsidRPr="00347366" w14:paraId="216CCDD7" w14:textId="77777777" w:rsidTr="007056EA">
        <w:tc>
          <w:tcPr>
            <w:tcW w:w="2972" w:type="dxa"/>
            <w:vMerge w:val="restart"/>
            <w:vAlign w:val="center"/>
          </w:tcPr>
          <w:p w14:paraId="267A7911" w14:textId="07639CF1" w:rsidR="00457B36" w:rsidRDefault="00457B36" w:rsidP="00347366">
            <w:pPr>
              <w:rPr>
                <w:rFonts w:ascii="Segoe UI" w:eastAsia="游ゴシック Medium" w:hAnsi="Segoe UI" w:cs="Arial"/>
                <w:bCs/>
                <w:szCs w:val="21"/>
              </w:rPr>
            </w:pPr>
            <w:r>
              <w:rPr>
                <w:rFonts w:ascii="Segoe UI" w:eastAsia="游ゴシック Medium" w:hAnsi="Segoe UI" w:cs="Arial" w:hint="eastAsia"/>
                <w:bCs/>
                <w:szCs w:val="21"/>
              </w:rPr>
              <w:t>②</w:t>
            </w:r>
            <w:r>
              <w:rPr>
                <w:rFonts w:ascii="Segoe UI" w:eastAsia="游ゴシック Medium" w:hAnsi="Segoe UI" w:cs="Arial" w:hint="eastAsia"/>
                <w:bCs/>
                <w:szCs w:val="21"/>
              </w:rPr>
              <w:t xml:space="preserve"> </w:t>
            </w:r>
            <w:r>
              <w:rPr>
                <w:rFonts w:ascii="Segoe UI" w:eastAsia="游ゴシック Medium" w:hAnsi="Segoe UI" w:cs="Arial" w:hint="eastAsia"/>
                <w:bCs/>
                <w:szCs w:val="21"/>
              </w:rPr>
              <w:t>推薦者（指導（予定）教員）</w:t>
            </w:r>
          </w:p>
          <w:p w14:paraId="760E9576" w14:textId="54C6437B" w:rsidR="00457B36" w:rsidRPr="00347366" w:rsidRDefault="00457B36" w:rsidP="00457B36">
            <w:pPr>
              <w:ind w:firstLineChars="100" w:firstLine="210"/>
              <w:rPr>
                <w:rFonts w:ascii="Segoe UI" w:eastAsia="游ゴシック Medium" w:hAnsi="Segoe UI" w:cs="Arial"/>
                <w:bCs/>
                <w:szCs w:val="21"/>
              </w:rPr>
            </w:pPr>
            <w:r w:rsidRPr="00347366">
              <w:rPr>
                <w:rFonts w:ascii="Segoe UI" w:eastAsia="游ゴシック Medium" w:hAnsi="Segoe UI" w:cs="Arial" w:hint="eastAsia"/>
                <w:bCs/>
                <w:szCs w:val="21"/>
              </w:rPr>
              <w:t>情報</w:t>
            </w:r>
          </w:p>
        </w:tc>
        <w:tc>
          <w:tcPr>
            <w:tcW w:w="2552" w:type="dxa"/>
            <w:vAlign w:val="center"/>
          </w:tcPr>
          <w:p w14:paraId="3B47B2A8" w14:textId="5F96B405" w:rsidR="00457B36" w:rsidRPr="00347366" w:rsidRDefault="00457B36" w:rsidP="00347366">
            <w:pPr>
              <w:rPr>
                <w:rFonts w:ascii="Segoe UI" w:eastAsia="游ゴシック Medium" w:hAnsi="Segoe UI" w:cs="Arial"/>
                <w:bCs/>
                <w:szCs w:val="21"/>
              </w:rPr>
            </w:pPr>
            <w:r w:rsidRPr="00347366">
              <w:rPr>
                <w:rFonts w:ascii="Segoe UI" w:eastAsia="游ゴシック Medium" w:hAnsi="Segoe UI" w:cs="Arial" w:hint="eastAsia"/>
                <w:bCs/>
                <w:szCs w:val="21"/>
              </w:rPr>
              <w:t>氏名</w:t>
            </w:r>
          </w:p>
        </w:tc>
        <w:tc>
          <w:tcPr>
            <w:tcW w:w="4670" w:type="dxa"/>
            <w:vAlign w:val="center"/>
          </w:tcPr>
          <w:p w14:paraId="2888C14F" w14:textId="578C4534" w:rsidR="00457B36" w:rsidRPr="00347366" w:rsidRDefault="00457B36" w:rsidP="00347366">
            <w:pPr>
              <w:rPr>
                <w:rFonts w:ascii="Segoe UI" w:eastAsia="游ゴシック Medium" w:hAnsi="Segoe UI" w:cs="Arial"/>
                <w:bCs/>
                <w:szCs w:val="21"/>
              </w:rPr>
            </w:pPr>
          </w:p>
        </w:tc>
      </w:tr>
      <w:tr w:rsidR="00457B36" w:rsidRPr="00347366" w14:paraId="6BD0501B" w14:textId="77777777" w:rsidTr="007056EA">
        <w:tc>
          <w:tcPr>
            <w:tcW w:w="2972" w:type="dxa"/>
            <w:vMerge/>
            <w:vAlign w:val="center"/>
          </w:tcPr>
          <w:p w14:paraId="66217849" w14:textId="32DFB53F" w:rsidR="00457B36" w:rsidRPr="00347366" w:rsidRDefault="00457B36" w:rsidP="00347366">
            <w:pPr>
              <w:rPr>
                <w:rFonts w:ascii="Segoe UI" w:eastAsia="游ゴシック Medium" w:hAnsi="Segoe UI" w:cs="Arial"/>
                <w:bCs/>
                <w:szCs w:val="21"/>
              </w:rPr>
            </w:pPr>
          </w:p>
        </w:tc>
        <w:tc>
          <w:tcPr>
            <w:tcW w:w="2552" w:type="dxa"/>
            <w:vAlign w:val="center"/>
          </w:tcPr>
          <w:p w14:paraId="668B562E" w14:textId="3C4F2C89" w:rsidR="00457B36" w:rsidRPr="00347366" w:rsidRDefault="00457B36" w:rsidP="00347366">
            <w:pPr>
              <w:rPr>
                <w:rFonts w:ascii="Segoe UI" w:eastAsia="游ゴシック Medium" w:hAnsi="Segoe UI" w:cs="Arial"/>
                <w:bCs/>
                <w:szCs w:val="21"/>
              </w:rPr>
            </w:pPr>
            <w:r>
              <w:rPr>
                <w:rFonts w:ascii="Segoe UI" w:eastAsia="游ゴシック Medium" w:hAnsi="Segoe UI" w:cs="Arial" w:hint="eastAsia"/>
                <w:bCs/>
                <w:szCs w:val="21"/>
              </w:rPr>
              <w:t>所属</w:t>
            </w:r>
          </w:p>
        </w:tc>
        <w:tc>
          <w:tcPr>
            <w:tcW w:w="4670" w:type="dxa"/>
            <w:vAlign w:val="center"/>
          </w:tcPr>
          <w:p w14:paraId="2D1077CA" w14:textId="489DBDE8" w:rsidR="00457B36" w:rsidRPr="00347366" w:rsidRDefault="00457B36" w:rsidP="00347366">
            <w:pPr>
              <w:rPr>
                <w:rFonts w:ascii="Segoe UI" w:eastAsia="游ゴシック Medium" w:hAnsi="Segoe UI" w:cs="Arial"/>
                <w:bCs/>
                <w:szCs w:val="21"/>
              </w:rPr>
            </w:pPr>
          </w:p>
        </w:tc>
      </w:tr>
    </w:tbl>
    <w:p w14:paraId="1FD4FB5F" w14:textId="2130F00D" w:rsidR="009B017E" w:rsidRPr="009B017E" w:rsidRDefault="009B017E" w:rsidP="005A1F38">
      <w:pPr>
        <w:spacing w:line="200" w:lineRule="exact"/>
        <w:rPr>
          <w:rFonts w:ascii="游ゴシック Medium" w:eastAsia="游ゴシック Medium" w:hAnsi="游ゴシック Medium"/>
        </w:rPr>
      </w:pPr>
    </w:p>
    <w:tbl>
      <w:tblPr>
        <w:tblStyle w:val="a3"/>
        <w:tblW w:w="0" w:type="auto"/>
        <w:tblLook w:val="04A0" w:firstRow="1" w:lastRow="0" w:firstColumn="1" w:lastColumn="0" w:noHBand="0" w:noVBand="1"/>
      </w:tblPr>
      <w:tblGrid>
        <w:gridCol w:w="3256"/>
        <w:gridCol w:w="6938"/>
      </w:tblGrid>
      <w:tr w:rsidR="009B017E" w:rsidRPr="009B017E" w14:paraId="60C19CFE" w14:textId="77777777" w:rsidTr="005C5B1E">
        <w:tc>
          <w:tcPr>
            <w:tcW w:w="3256" w:type="dxa"/>
          </w:tcPr>
          <w:p w14:paraId="6276F722" w14:textId="0C457DEF" w:rsidR="00ED34D9" w:rsidRDefault="00ED34D9" w:rsidP="00347366">
            <w:pPr>
              <w:rPr>
                <w:rFonts w:ascii="游ゴシック Medium" w:eastAsia="游ゴシック Medium" w:hAnsi="游ゴシック Medium"/>
              </w:rPr>
            </w:pPr>
            <w:r>
              <w:rPr>
                <w:rFonts w:ascii="游ゴシック Medium" w:eastAsia="游ゴシック Medium" w:hAnsi="游ゴシック Medium" w:hint="eastAsia"/>
              </w:rPr>
              <w:t>③</w:t>
            </w:r>
            <w:r w:rsidR="00C903B1">
              <w:rPr>
                <w:rFonts w:ascii="游ゴシック Medium" w:eastAsia="游ゴシック Medium" w:hAnsi="游ゴシック Medium" w:hint="eastAsia"/>
              </w:rPr>
              <w:t xml:space="preserve"> </w:t>
            </w:r>
            <w:r w:rsidRPr="009B017E">
              <w:rPr>
                <w:rFonts w:ascii="游ゴシック Medium" w:eastAsia="游ゴシック Medium" w:hAnsi="游ゴシック Medium" w:hint="eastAsia"/>
              </w:rPr>
              <w:t>申請者の資質評価</w:t>
            </w:r>
          </w:p>
          <w:p w14:paraId="50BD70C2" w14:textId="77777777" w:rsidR="00ED34D9" w:rsidRDefault="00ED34D9" w:rsidP="00347366">
            <w:pPr>
              <w:rPr>
                <w:rFonts w:ascii="游ゴシック Medium" w:eastAsia="游ゴシック Medium" w:hAnsi="游ゴシック Medium" w:cs="Arial"/>
                <w:bCs/>
                <w:szCs w:val="21"/>
              </w:rPr>
            </w:pPr>
          </w:p>
          <w:p w14:paraId="518A880C" w14:textId="22584D4E" w:rsidR="009B017E" w:rsidRPr="00ED34D9" w:rsidRDefault="009B017E" w:rsidP="00ED34D9">
            <w:pPr>
              <w:spacing w:line="240" w:lineRule="exact"/>
              <w:rPr>
                <w:rFonts w:ascii="游ゴシック Medium" w:eastAsia="游ゴシック Medium" w:hAnsi="游ゴシック Medium" w:cs="Arial"/>
                <w:bCs/>
                <w:sz w:val="20"/>
                <w:szCs w:val="20"/>
              </w:rPr>
            </w:pPr>
            <w:r w:rsidRPr="00ED34D9">
              <w:rPr>
                <w:rFonts w:ascii="游ゴシック Medium" w:eastAsia="游ゴシック Medium" w:hAnsi="游ゴシック Medium" w:cs="Arial" w:hint="eastAsia"/>
                <w:bCs/>
                <w:sz w:val="20"/>
                <w:szCs w:val="20"/>
              </w:rPr>
              <w:t>次の1～5の観点から</w:t>
            </w:r>
            <w:r w:rsidR="00FB6AA5">
              <w:rPr>
                <w:rFonts w:ascii="游ゴシック Medium" w:eastAsia="游ゴシック Medium" w:hAnsi="游ゴシック Medium" w:cs="Arial" w:hint="eastAsia"/>
                <w:bCs/>
                <w:sz w:val="20"/>
                <w:szCs w:val="20"/>
              </w:rPr>
              <w:t>、</w:t>
            </w:r>
            <w:r w:rsidRPr="00ED34D9">
              <w:rPr>
                <w:rFonts w:ascii="游ゴシック Medium" w:eastAsia="游ゴシック Medium" w:hAnsi="游ゴシック Medium" w:cs="Arial" w:hint="eastAsia"/>
                <w:bCs/>
                <w:sz w:val="20"/>
                <w:szCs w:val="20"/>
              </w:rPr>
              <w:t>申請者の資質を評価し、該当する評価の□に✓を付してください。</w:t>
            </w:r>
          </w:p>
        </w:tc>
        <w:tc>
          <w:tcPr>
            <w:tcW w:w="6938" w:type="dxa"/>
            <w:vAlign w:val="center"/>
          </w:tcPr>
          <w:p w14:paraId="43864634" w14:textId="0AB23FDB" w:rsidR="009B017E" w:rsidRPr="00C57B1A" w:rsidRDefault="00C57B1A" w:rsidP="005A1F38">
            <w:pPr>
              <w:spacing w:line="320" w:lineRule="exact"/>
              <w:rPr>
                <w:rFonts w:ascii="游ゴシック Medium" w:eastAsia="游ゴシック Medium" w:hAnsi="游ゴシック Medium" w:cs="Arial"/>
                <w:bCs/>
                <w:sz w:val="16"/>
                <w:szCs w:val="16"/>
              </w:rPr>
            </w:pPr>
            <w:r>
              <w:rPr>
                <w:rFonts w:ascii="游ゴシック Medium" w:eastAsia="游ゴシック Medium" w:hAnsi="游ゴシック Medium" w:cs="Arial" w:hint="eastAsia"/>
                <w:bCs/>
                <w:szCs w:val="21"/>
              </w:rPr>
              <w:t xml:space="preserve">　　　　　　　　</w:t>
            </w:r>
            <w:r w:rsidRPr="00C57B1A">
              <w:rPr>
                <w:rFonts w:ascii="游ゴシック Medium" w:eastAsia="游ゴシック Medium" w:hAnsi="游ゴシック Medium" w:cs="Arial" w:hint="eastAsia"/>
                <w:bCs/>
                <w:sz w:val="16"/>
                <w:szCs w:val="16"/>
              </w:rPr>
              <w:t xml:space="preserve">特に優れている　優れている　</w:t>
            </w:r>
            <w:r>
              <w:rPr>
                <w:rFonts w:ascii="游ゴシック Medium" w:eastAsia="游ゴシック Medium" w:hAnsi="游ゴシック Medium" w:cs="Arial"/>
                <w:bCs/>
                <w:sz w:val="16"/>
                <w:szCs w:val="16"/>
              </w:rPr>
              <w:t xml:space="preserve"> </w:t>
            </w:r>
            <w:r w:rsidRPr="00C57B1A">
              <w:rPr>
                <w:rFonts w:ascii="游ゴシック Medium" w:eastAsia="游ゴシック Medium" w:hAnsi="游ゴシック Medium" w:cs="Arial" w:hint="eastAsia"/>
                <w:bCs/>
                <w:sz w:val="16"/>
                <w:szCs w:val="16"/>
              </w:rPr>
              <w:t xml:space="preserve">普通　</w:t>
            </w:r>
            <w:r>
              <w:rPr>
                <w:rFonts w:ascii="游ゴシック Medium" w:eastAsia="游ゴシック Medium" w:hAnsi="游ゴシック Medium" w:cs="Arial" w:hint="eastAsia"/>
                <w:bCs/>
                <w:sz w:val="16"/>
                <w:szCs w:val="16"/>
              </w:rPr>
              <w:t xml:space="preserve"> </w:t>
            </w:r>
            <w:r w:rsidRPr="00C57B1A">
              <w:rPr>
                <w:rFonts w:ascii="游ゴシック Medium" w:eastAsia="游ゴシック Medium" w:hAnsi="游ゴシック Medium" w:cs="Arial" w:hint="eastAsia"/>
                <w:bCs/>
                <w:sz w:val="16"/>
                <w:szCs w:val="16"/>
              </w:rPr>
              <w:t>やや劣っている　劣っている</w:t>
            </w:r>
          </w:p>
          <w:p w14:paraId="562F6C6E" w14:textId="58E87793" w:rsidR="00C57B1A" w:rsidRPr="0049162E" w:rsidRDefault="00C57B1A" w:rsidP="005A1F38">
            <w:pPr>
              <w:spacing w:line="320" w:lineRule="exact"/>
              <w:rPr>
                <w:rFonts w:ascii="游ゴシック Medium" w:eastAsia="游ゴシック Medium" w:hAnsi="游ゴシック Medium" w:cs="Arial"/>
                <w:bCs/>
                <w:sz w:val="20"/>
                <w:szCs w:val="20"/>
              </w:rPr>
            </w:pPr>
            <w:r w:rsidRPr="0049162E">
              <w:rPr>
                <w:rFonts w:ascii="游ゴシック Medium" w:eastAsia="游ゴシック Medium" w:hAnsi="游ゴシック Medium" w:cs="Arial" w:hint="eastAsia"/>
                <w:bCs/>
                <w:sz w:val="20"/>
                <w:szCs w:val="20"/>
              </w:rPr>
              <w:t>1</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研究姿勢・意欲　</w:t>
            </w:r>
            <w:r w:rsidR="0049162E">
              <w:rPr>
                <w:rFonts w:ascii="游ゴシック Medium" w:eastAsia="游ゴシック Medium" w:hAnsi="游ゴシック Medium" w:cs="Arial" w:hint="eastAsia"/>
                <w:bCs/>
                <w:sz w:val="20"/>
                <w:szCs w:val="20"/>
              </w:rPr>
              <w:t xml:space="preserve"> </w:t>
            </w:r>
            <w:r w:rsidRPr="0049162E">
              <w:rPr>
                <w:rFonts w:ascii="游ゴシック Medium" w:eastAsia="游ゴシック Medium" w:hAnsi="游ゴシック Medium" w:cs="Arial" w:hint="eastAsia"/>
                <w:bCs/>
                <w:sz w:val="20"/>
                <w:szCs w:val="20"/>
              </w:rPr>
              <w:t xml:space="preserve">　□　　　　□　　　 □　　　　□　 </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　 □</w:t>
            </w:r>
          </w:p>
          <w:p w14:paraId="52F0B5CC" w14:textId="69402B60" w:rsidR="00C57B1A" w:rsidRPr="0049162E" w:rsidRDefault="00C57B1A" w:rsidP="005A1F38">
            <w:pPr>
              <w:spacing w:line="320" w:lineRule="exact"/>
              <w:rPr>
                <w:rFonts w:ascii="游ゴシック Medium" w:eastAsia="游ゴシック Medium" w:hAnsi="游ゴシック Medium" w:cs="Arial"/>
                <w:bCs/>
                <w:sz w:val="20"/>
                <w:szCs w:val="20"/>
              </w:rPr>
            </w:pPr>
            <w:r w:rsidRPr="0049162E">
              <w:rPr>
                <w:rFonts w:ascii="游ゴシック Medium" w:eastAsia="游ゴシック Medium" w:hAnsi="游ゴシック Medium" w:cs="Arial" w:hint="eastAsia"/>
                <w:bCs/>
                <w:sz w:val="20"/>
                <w:szCs w:val="20"/>
              </w:rPr>
              <w:t>2</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専門的資質・技能　</w:t>
            </w:r>
            <w:r w:rsidR="0049162E">
              <w:rPr>
                <w:rFonts w:ascii="游ゴシック Medium" w:eastAsia="游ゴシック Medium" w:hAnsi="游ゴシック Medium" w:cs="Arial" w:hint="eastAsia"/>
                <w:bCs/>
                <w:sz w:val="20"/>
                <w:szCs w:val="20"/>
              </w:rPr>
              <w:t xml:space="preserve"> </w:t>
            </w:r>
            <w:r w:rsidRPr="0049162E">
              <w:rPr>
                <w:rFonts w:ascii="游ゴシック Medium" w:eastAsia="游ゴシック Medium" w:hAnsi="游ゴシック Medium" w:cs="Arial" w:hint="eastAsia"/>
                <w:bCs/>
                <w:sz w:val="20"/>
                <w:szCs w:val="20"/>
              </w:rPr>
              <w:t xml:space="preserve">□　　　　□　　　 □　　　　□　 </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　 □</w:t>
            </w:r>
          </w:p>
          <w:p w14:paraId="610E4D61" w14:textId="1D964E72" w:rsidR="00C57B1A" w:rsidRPr="0049162E" w:rsidRDefault="00C57B1A" w:rsidP="005A1F38">
            <w:pPr>
              <w:spacing w:line="320" w:lineRule="exact"/>
              <w:rPr>
                <w:rFonts w:ascii="游ゴシック Medium" w:eastAsia="游ゴシック Medium" w:hAnsi="游ゴシック Medium" w:cs="Arial"/>
                <w:bCs/>
                <w:sz w:val="20"/>
                <w:szCs w:val="20"/>
              </w:rPr>
            </w:pPr>
            <w:r w:rsidRPr="0049162E">
              <w:rPr>
                <w:rFonts w:ascii="游ゴシック Medium" w:eastAsia="游ゴシック Medium" w:hAnsi="游ゴシック Medium" w:cs="Arial" w:hint="eastAsia"/>
                <w:bCs/>
                <w:sz w:val="20"/>
                <w:szCs w:val="20"/>
              </w:rPr>
              <w:t>3</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主体</w:t>
            </w:r>
            <w:r w:rsidR="00ED34D9">
              <w:rPr>
                <w:rFonts w:ascii="游ゴシック Medium" w:eastAsia="游ゴシック Medium" w:hAnsi="游ゴシック Medium" w:cs="Arial" w:hint="eastAsia"/>
                <w:bCs/>
                <w:sz w:val="20"/>
                <w:szCs w:val="20"/>
              </w:rPr>
              <w:t xml:space="preserve">性　</w:t>
            </w:r>
            <w:r w:rsidRPr="0049162E">
              <w:rPr>
                <w:rFonts w:ascii="游ゴシック Medium" w:eastAsia="游ゴシック Medium" w:hAnsi="游ゴシック Medium" w:cs="Arial" w:hint="eastAsia"/>
                <w:bCs/>
                <w:sz w:val="20"/>
                <w:szCs w:val="20"/>
              </w:rPr>
              <w:t xml:space="preserve">　　　　　</w:t>
            </w:r>
            <w:r w:rsidR="0049162E">
              <w:rPr>
                <w:rFonts w:ascii="游ゴシック Medium" w:eastAsia="游ゴシック Medium" w:hAnsi="游ゴシック Medium" w:cs="Arial" w:hint="eastAsia"/>
                <w:bCs/>
                <w:sz w:val="20"/>
                <w:szCs w:val="20"/>
              </w:rPr>
              <w:t xml:space="preserve"> </w:t>
            </w:r>
            <w:r w:rsidRPr="0049162E">
              <w:rPr>
                <w:rFonts w:ascii="游ゴシック Medium" w:eastAsia="游ゴシック Medium" w:hAnsi="游ゴシック Medium" w:cs="Arial" w:hint="eastAsia"/>
                <w:bCs/>
                <w:sz w:val="20"/>
                <w:szCs w:val="20"/>
              </w:rPr>
              <w:t xml:space="preserve">□　　　　□　　　 □　　　　□　 </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　 □</w:t>
            </w:r>
          </w:p>
          <w:p w14:paraId="0AAFC419" w14:textId="0F2FECBB" w:rsidR="00C57B1A" w:rsidRPr="0049162E" w:rsidRDefault="00C57B1A" w:rsidP="005A1F38">
            <w:pPr>
              <w:spacing w:line="320" w:lineRule="exact"/>
              <w:rPr>
                <w:rFonts w:ascii="游ゴシック Medium" w:eastAsia="游ゴシック Medium" w:hAnsi="游ゴシック Medium" w:cs="Arial"/>
                <w:bCs/>
                <w:sz w:val="20"/>
                <w:szCs w:val="20"/>
              </w:rPr>
            </w:pPr>
            <w:r w:rsidRPr="0049162E">
              <w:rPr>
                <w:rFonts w:ascii="游ゴシック Medium" w:eastAsia="游ゴシック Medium" w:hAnsi="游ゴシック Medium" w:cs="Arial" w:hint="eastAsia"/>
                <w:bCs/>
                <w:sz w:val="20"/>
                <w:szCs w:val="20"/>
              </w:rPr>
              <w:t>4</w:t>
            </w:r>
            <w:r w:rsidRPr="0049162E">
              <w:rPr>
                <w:rFonts w:ascii="游ゴシック Medium" w:eastAsia="游ゴシック Medium" w:hAnsi="游ゴシック Medium" w:cs="Arial"/>
                <w:bCs/>
                <w:sz w:val="20"/>
                <w:szCs w:val="20"/>
              </w:rPr>
              <w:t xml:space="preserve">. </w:t>
            </w:r>
            <w:r w:rsidR="00ED34D9">
              <w:rPr>
                <w:rFonts w:ascii="游ゴシック Medium" w:eastAsia="游ゴシック Medium" w:hAnsi="游ゴシック Medium" w:cs="Arial" w:hint="eastAsia"/>
                <w:bCs/>
                <w:sz w:val="20"/>
                <w:szCs w:val="20"/>
              </w:rPr>
              <w:t>学際性・国際性</w:t>
            </w:r>
            <w:r w:rsidRPr="0049162E">
              <w:rPr>
                <w:rFonts w:ascii="游ゴシック Medium" w:eastAsia="游ゴシック Medium" w:hAnsi="游ゴシック Medium" w:cs="Arial" w:hint="eastAsia"/>
                <w:bCs/>
                <w:sz w:val="20"/>
                <w:szCs w:val="20"/>
              </w:rPr>
              <w:t xml:space="preserve">　　</w:t>
            </w:r>
            <w:r w:rsidR="0049162E">
              <w:rPr>
                <w:rFonts w:ascii="游ゴシック Medium" w:eastAsia="游ゴシック Medium" w:hAnsi="游ゴシック Medium" w:cs="Arial" w:hint="eastAsia"/>
                <w:bCs/>
                <w:sz w:val="20"/>
                <w:szCs w:val="20"/>
              </w:rPr>
              <w:t xml:space="preserve"> </w:t>
            </w:r>
            <w:r w:rsidRPr="0049162E">
              <w:rPr>
                <w:rFonts w:ascii="游ゴシック Medium" w:eastAsia="游ゴシック Medium" w:hAnsi="游ゴシック Medium" w:cs="Arial" w:hint="eastAsia"/>
                <w:bCs/>
                <w:sz w:val="20"/>
                <w:szCs w:val="20"/>
              </w:rPr>
              <w:t xml:space="preserve">□　　　　□　　　 □　　　　□　 </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　 □</w:t>
            </w:r>
          </w:p>
          <w:p w14:paraId="4A9211CC" w14:textId="34912879" w:rsidR="00C57B1A" w:rsidRPr="009B017E" w:rsidRDefault="00C57B1A" w:rsidP="005A1F38">
            <w:pPr>
              <w:spacing w:afterLines="20" w:after="72" w:line="320" w:lineRule="exact"/>
              <w:rPr>
                <w:rFonts w:ascii="游ゴシック Medium" w:eastAsia="游ゴシック Medium" w:hAnsi="游ゴシック Medium" w:cs="Arial"/>
                <w:bCs/>
                <w:szCs w:val="21"/>
              </w:rPr>
            </w:pPr>
            <w:r w:rsidRPr="0049162E">
              <w:rPr>
                <w:rFonts w:ascii="游ゴシック Medium" w:eastAsia="游ゴシック Medium" w:hAnsi="游ゴシック Medium" w:cs="Arial" w:hint="eastAsia"/>
                <w:bCs/>
                <w:sz w:val="20"/>
                <w:szCs w:val="20"/>
              </w:rPr>
              <w:t>5</w:t>
            </w:r>
            <w:r w:rsidRPr="0049162E">
              <w:rPr>
                <w:rFonts w:ascii="游ゴシック Medium" w:eastAsia="游ゴシック Medium" w:hAnsi="游ゴシック Medium" w:cs="Arial"/>
                <w:bCs/>
                <w:sz w:val="20"/>
                <w:szCs w:val="20"/>
              </w:rPr>
              <w:t xml:space="preserve">. </w:t>
            </w:r>
            <w:r w:rsidR="0047440E">
              <w:rPr>
                <w:rFonts w:ascii="游ゴシック Medium" w:eastAsia="游ゴシック Medium" w:hAnsi="游ゴシック Medium" w:cs="Arial" w:hint="eastAsia"/>
                <w:bCs/>
                <w:sz w:val="20"/>
                <w:szCs w:val="20"/>
              </w:rPr>
              <w:t>社会課題への関心</w:t>
            </w:r>
            <w:r w:rsidR="0049162E">
              <w:rPr>
                <w:rFonts w:ascii="游ゴシック Medium" w:eastAsia="游ゴシック Medium" w:hAnsi="游ゴシック Medium" w:cs="Arial" w:hint="eastAsia"/>
                <w:bCs/>
                <w:sz w:val="20"/>
                <w:szCs w:val="20"/>
              </w:rPr>
              <w:t xml:space="preserve"> </w:t>
            </w:r>
            <w:r w:rsidRPr="0049162E">
              <w:rPr>
                <w:rFonts w:ascii="游ゴシック Medium" w:eastAsia="游ゴシック Medium" w:hAnsi="游ゴシック Medium" w:cs="Arial" w:hint="eastAsia"/>
                <w:bCs/>
                <w:sz w:val="20"/>
                <w:szCs w:val="20"/>
              </w:rPr>
              <w:t xml:space="preserve">　□　　　　□　　　 □　　　　□　 </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　 □</w:t>
            </w:r>
          </w:p>
        </w:tc>
      </w:tr>
    </w:tbl>
    <w:p w14:paraId="244F626E" w14:textId="0ADADA7C" w:rsidR="009B017E" w:rsidRPr="009B017E" w:rsidRDefault="009B017E" w:rsidP="005A1F38">
      <w:pPr>
        <w:spacing w:line="200" w:lineRule="exact"/>
        <w:rPr>
          <w:rFonts w:ascii="游ゴシック Medium" w:eastAsia="游ゴシック Medium" w:hAnsi="游ゴシック Medium"/>
        </w:rPr>
      </w:pPr>
    </w:p>
    <w:tbl>
      <w:tblPr>
        <w:tblStyle w:val="a3"/>
        <w:tblW w:w="0" w:type="auto"/>
        <w:tblLook w:val="04A0" w:firstRow="1" w:lastRow="0" w:firstColumn="1" w:lastColumn="0" w:noHBand="0" w:noVBand="1"/>
      </w:tblPr>
      <w:tblGrid>
        <w:gridCol w:w="3256"/>
        <w:gridCol w:w="6938"/>
      </w:tblGrid>
      <w:tr w:rsidR="007043DE" w:rsidRPr="009B017E" w14:paraId="0550F494" w14:textId="77777777" w:rsidTr="00106F7F">
        <w:trPr>
          <w:trHeight w:val="7710"/>
        </w:trPr>
        <w:tc>
          <w:tcPr>
            <w:tcW w:w="3256" w:type="dxa"/>
          </w:tcPr>
          <w:p w14:paraId="56F73E3E" w14:textId="3CC0E39D" w:rsidR="00ED34D9" w:rsidRDefault="00ED34D9" w:rsidP="00222B02">
            <w:pPr>
              <w:rPr>
                <w:rFonts w:ascii="游ゴシック Medium" w:eastAsia="游ゴシック Medium" w:hAnsi="游ゴシック Medium" w:cs="Arial"/>
                <w:bCs/>
                <w:szCs w:val="21"/>
              </w:rPr>
            </w:pPr>
            <w:r>
              <w:rPr>
                <w:rFonts w:ascii="游ゴシック Medium" w:eastAsia="游ゴシック Medium" w:hAnsi="游ゴシック Medium" w:cs="Arial" w:hint="eastAsia"/>
                <w:bCs/>
                <w:szCs w:val="21"/>
              </w:rPr>
              <w:t>④</w:t>
            </w:r>
            <w:r w:rsidR="00E64189">
              <w:rPr>
                <w:rFonts w:ascii="游ゴシック Medium" w:eastAsia="游ゴシック Medium" w:hAnsi="游ゴシック Medium" w:cs="Arial" w:hint="eastAsia"/>
                <w:bCs/>
                <w:szCs w:val="21"/>
              </w:rPr>
              <w:t xml:space="preserve"> </w:t>
            </w:r>
            <w:r w:rsidR="007009FA">
              <w:rPr>
                <w:rFonts w:ascii="游ゴシック Medium" w:eastAsia="游ゴシック Medium" w:hAnsi="游ゴシック Medium" w:cs="Arial" w:hint="eastAsia"/>
                <w:bCs/>
                <w:szCs w:val="21"/>
              </w:rPr>
              <w:t>推薦理由</w:t>
            </w:r>
            <w:r>
              <w:rPr>
                <w:rFonts w:ascii="游ゴシック Medium" w:eastAsia="游ゴシック Medium" w:hAnsi="游ゴシック Medium" w:cs="Arial" w:hint="eastAsia"/>
                <w:bCs/>
                <w:szCs w:val="21"/>
              </w:rPr>
              <w:t>（</w:t>
            </w:r>
            <w:r w:rsidR="007009FA">
              <w:rPr>
                <w:rFonts w:ascii="游ゴシック Medium" w:eastAsia="游ゴシック Medium" w:hAnsi="游ゴシック Medium" w:cs="Arial"/>
                <w:bCs/>
                <w:szCs w:val="21"/>
              </w:rPr>
              <w:t>600</w:t>
            </w:r>
            <w:r>
              <w:rPr>
                <w:rFonts w:ascii="游ゴシック Medium" w:eastAsia="游ゴシック Medium" w:hAnsi="游ゴシック Medium" w:cs="Arial" w:hint="eastAsia"/>
                <w:bCs/>
                <w:szCs w:val="21"/>
              </w:rPr>
              <w:t>字程度）</w:t>
            </w:r>
          </w:p>
          <w:p w14:paraId="1154C9D7" w14:textId="10EDB589" w:rsidR="00ED34D9" w:rsidRDefault="00ED34D9" w:rsidP="00093D63">
            <w:pPr>
              <w:rPr>
                <w:rFonts w:ascii="游ゴシック Medium" w:eastAsia="游ゴシック Medium" w:hAnsi="游ゴシック Medium" w:cs="Arial"/>
                <w:bCs/>
                <w:sz w:val="20"/>
                <w:szCs w:val="20"/>
              </w:rPr>
            </w:pPr>
          </w:p>
          <w:p w14:paraId="0A5A0816" w14:textId="1B68241D" w:rsidR="007043DE" w:rsidRDefault="007043DE" w:rsidP="00093D63">
            <w:pPr>
              <w:rPr>
                <w:rFonts w:ascii="游ゴシック Medium" w:eastAsia="游ゴシック Medium" w:hAnsi="游ゴシック Medium" w:cs="Arial"/>
                <w:bCs/>
                <w:sz w:val="20"/>
                <w:szCs w:val="20"/>
              </w:rPr>
            </w:pPr>
            <w:r>
              <w:rPr>
                <w:rFonts w:ascii="游ゴシック Medium" w:eastAsia="游ゴシック Medium" w:hAnsi="游ゴシック Medium" w:cs="Arial" w:hint="eastAsia"/>
                <w:bCs/>
                <w:sz w:val="20"/>
                <w:szCs w:val="20"/>
              </w:rPr>
              <w:t>本プロジェクトに申請者を推薦する理由を</w:t>
            </w:r>
            <w:r w:rsidR="00222B02">
              <w:rPr>
                <w:rFonts w:ascii="游ゴシック Medium" w:eastAsia="游ゴシック Medium" w:hAnsi="游ゴシック Medium" w:cs="Arial" w:hint="eastAsia"/>
                <w:bCs/>
                <w:sz w:val="20"/>
                <w:szCs w:val="20"/>
              </w:rPr>
              <w:t>記述</w:t>
            </w:r>
            <w:r>
              <w:rPr>
                <w:rFonts w:ascii="游ゴシック Medium" w:eastAsia="游ゴシック Medium" w:hAnsi="游ゴシック Medium" w:cs="Arial" w:hint="eastAsia"/>
                <w:bCs/>
                <w:sz w:val="20"/>
                <w:szCs w:val="20"/>
              </w:rPr>
              <w:t>してください。</w:t>
            </w:r>
          </w:p>
          <w:p w14:paraId="3993D2C9" w14:textId="5F5EC8CF" w:rsidR="007009FA" w:rsidRPr="00222B02" w:rsidRDefault="007009FA" w:rsidP="00222B02">
            <w:pPr>
              <w:spacing w:line="320" w:lineRule="exact"/>
              <w:rPr>
                <w:rFonts w:ascii="游ゴシック Medium" w:eastAsia="游ゴシック Medium" w:hAnsi="游ゴシック Medium" w:cs="Arial"/>
                <w:bCs/>
                <w:sz w:val="20"/>
                <w:szCs w:val="20"/>
              </w:rPr>
            </w:pPr>
            <w:r w:rsidRPr="00222B02">
              <w:rPr>
                <w:rFonts w:ascii="游ゴシック Medium" w:eastAsia="游ゴシック Medium" w:hAnsi="游ゴシック Medium" w:cs="Arial" w:hint="eastAsia"/>
                <w:bCs/>
                <w:sz w:val="20"/>
                <w:szCs w:val="20"/>
              </w:rPr>
              <w:t>推薦に</w:t>
            </w:r>
            <w:r>
              <w:rPr>
                <w:rFonts w:ascii="游ゴシック Medium" w:eastAsia="游ゴシック Medium" w:hAnsi="游ゴシック Medium" w:cs="Arial" w:hint="eastAsia"/>
                <w:bCs/>
                <w:sz w:val="20"/>
                <w:szCs w:val="20"/>
              </w:rPr>
              <w:t>あたっては</w:t>
            </w:r>
            <w:r w:rsidR="00B7691A">
              <w:rPr>
                <w:rFonts w:ascii="游ゴシック Medium" w:eastAsia="游ゴシック Medium" w:hAnsi="游ゴシック Medium" w:cs="Arial" w:hint="eastAsia"/>
                <w:bCs/>
                <w:sz w:val="20"/>
                <w:szCs w:val="20"/>
              </w:rPr>
              <w:t>、</w:t>
            </w:r>
            <w:r>
              <w:rPr>
                <w:rFonts w:ascii="游ゴシック Medium" w:eastAsia="游ゴシック Medium" w:hAnsi="游ゴシック Medium" w:cs="Arial" w:hint="eastAsia"/>
                <w:bCs/>
                <w:sz w:val="20"/>
                <w:szCs w:val="20"/>
              </w:rPr>
              <w:t>次の事項</w:t>
            </w:r>
            <w:r w:rsidRPr="00222B02">
              <w:rPr>
                <w:rFonts w:ascii="游ゴシック Medium" w:eastAsia="游ゴシック Medium" w:hAnsi="游ゴシック Medium" w:cs="Arial" w:hint="eastAsia"/>
                <w:bCs/>
                <w:sz w:val="20"/>
                <w:szCs w:val="20"/>
              </w:rPr>
              <w:t>を含め推薦理由を記述してください。</w:t>
            </w:r>
          </w:p>
          <w:p w14:paraId="08915273" w14:textId="77777777" w:rsidR="007043DE" w:rsidRDefault="007043DE" w:rsidP="007043DE">
            <w:pPr>
              <w:spacing w:line="320" w:lineRule="exact"/>
              <w:rPr>
                <w:rFonts w:ascii="游ゴシック Medium" w:eastAsia="游ゴシック Medium" w:hAnsi="游ゴシック Medium" w:cs="Arial"/>
                <w:bCs/>
                <w:sz w:val="20"/>
                <w:szCs w:val="20"/>
              </w:rPr>
            </w:pPr>
          </w:p>
          <w:p w14:paraId="70A1B8D9" w14:textId="2B236974" w:rsidR="007009FA" w:rsidRPr="007009FA" w:rsidRDefault="007043DE" w:rsidP="00222B02">
            <w:pPr>
              <w:spacing w:line="320" w:lineRule="exact"/>
              <w:rPr>
                <w:rFonts w:ascii="游ゴシック Medium" w:eastAsia="游ゴシック Medium" w:hAnsi="游ゴシック Medium" w:cs="Arial"/>
                <w:bCs/>
                <w:sz w:val="20"/>
                <w:szCs w:val="20"/>
              </w:rPr>
            </w:pPr>
            <w:r>
              <w:rPr>
                <w:rFonts w:ascii="游ゴシック Medium" w:eastAsia="游ゴシック Medium" w:hAnsi="游ゴシック Medium" w:cs="Arial" w:hint="eastAsia"/>
                <w:bCs/>
                <w:sz w:val="20"/>
                <w:szCs w:val="20"/>
              </w:rPr>
              <w:t>・</w:t>
            </w:r>
            <w:r w:rsidR="007009FA" w:rsidRPr="007009FA">
              <w:rPr>
                <w:rFonts w:ascii="游ゴシック Medium" w:eastAsia="游ゴシック Medium" w:hAnsi="游ゴシック Medium" w:cs="Arial" w:hint="eastAsia"/>
                <w:bCs/>
                <w:sz w:val="20"/>
                <w:szCs w:val="20"/>
              </w:rPr>
              <w:t>③の1～5で記した評価</w:t>
            </w:r>
            <w:r w:rsidR="007009FA">
              <w:rPr>
                <w:rFonts w:ascii="游ゴシック Medium" w:eastAsia="游ゴシック Medium" w:hAnsi="游ゴシック Medium" w:cs="Arial" w:hint="eastAsia"/>
                <w:bCs/>
                <w:sz w:val="20"/>
                <w:szCs w:val="20"/>
              </w:rPr>
              <w:t>の理由</w:t>
            </w:r>
          </w:p>
          <w:p w14:paraId="7395F778" w14:textId="5EB5DB66" w:rsidR="007043DE" w:rsidRDefault="007043DE" w:rsidP="007043DE">
            <w:pPr>
              <w:spacing w:line="320" w:lineRule="exact"/>
              <w:rPr>
                <w:rFonts w:ascii="游ゴシック Medium" w:eastAsia="游ゴシック Medium" w:hAnsi="游ゴシック Medium" w:cs="Arial"/>
                <w:bCs/>
                <w:sz w:val="20"/>
                <w:szCs w:val="20"/>
              </w:rPr>
            </w:pPr>
            <w:r>
              <w:rPr>
                <w:rFonts w:ascii="游ゴシック Medium" w:eastAsia="游ゴシック Medium" w:hAnsi="游ゴシック Medium" w:cs="Arial" w:hint="eastAsia"/>
                <w:bCs/>
                <w:sz w:val="20"/>
                <w:szCs w:val="20"/>
              </w:rPr>
              <w:t>・申請者の博士人材としての強み</w:t>
            </w:r>
          </w:p>
          <w:p w14:paraId="677DB29E" w14:textId="4EE8D1A8" w:rsidR="007043DE" w:rsidRDefault="007009FA" w:rsidP="007043DE">
            <w:pPr>
              <w:spacing w:line="320" w:lineRule="exact"/>
              <w:rPr>
                <w:rFonts w:ascii="游ゴシック Medium" w:eastAsia="游ゴシック Medium" w:hAnsi="游ゴシック Medium" w:cs="Arial"/>
                <w:bCs/>
                <w:sz w:val="20"/>
                <w:szCs w:val="20"/>
              </w:rPr>
            </w:pPr>
            <w:r>
              <w:rPr>
                <w:rFonts w:ascii="游ゴシック Medium" w:eastAsia="游ゴシック Medium" w:hAnsi="游ゴシック Medium" w:cs="Arial" w:hint="eastAsia"/>
                <w:bCs/>
                <w:sz w:val="20"/>
                <w:szCs w:val="20"/>
              </w:rPr>
              <w:t>・</w:t>
            </w:r>
            <w:r w:rsidR="009B017E" w:rsidRPr="00ED34D9">
              <w:rPr>
                <w:rFonts w:ascii="游ゴシック Medium" w:eastAsia="游ゴシック Medium" w:hAnsi="游ゴシック Medium" w:cs="Arial" w:hint="eastAsia"/>
                <w:bCs/>
                <w:sz w:val="20"/>
                <w:szCs w:val="20"/>
              </w:rPr>
              <w:t>申請者の研究課題遂行能力</w:t>
            </w:r>
          </w:p>
          <w:p w14:paraId="0892DA81" w14:textId="3921FB87" w:rsidR="007043DE" w:rsidRPr="00ED34D9" w:rsidRDefault="007043DE" w:rsidP="00222B02">
            <w:pPr>
              <w:spacing w:line="320" w:lineRule="exact"/>
              <w:ind w:left="200" w:hangingChars="100" w:hanging="200"/>
              <w:rPr>
                <w:rFonts w:ascii="游ゴシック Medium" w:eastAsia="游ゴシック Medium" w:hAnsi="游ゴシック Medium" w:cs="Arial"/>
                <w:bCs/>
                <w:sz w:val="20"/>
                <w:szCs w:val="20"/>
              </w:rPr>
            </w:pPr>
            <w:r>
              <w:rPr>
                <w:rFonts w:ascii="游ゴシック Medium" w:eastAsia="游ゴシック Medium" w:hAnsi="游ゴシック Medium" w:cs="Arial" w:hint="eastAsia"/>
                <w:bCs/>
                <w:sz w:val="20"/>
                <w:szCs w:val="20"/>
              </w:rPr>
              <w:t>・申請者がどのような点で</w:t>
            </w:r>
            <w:r w:rsidR="00B7691A">
              <w:rPr>
                <w:rFonts w:ascii="游ゴシック Medium" w:eastAsia="游ゴシック Medium" w:hAnsi="游ゴシック Medium" w:cs="Arial" w:hint="eastAsia"/>
                <w:bCs/>
                <w:sz w:val="20"/>
                <w:szCs w:val="20"/>
              </w:rPr>
              <w:t>、</w:t>
            </w:r>
            <w:r w:rsidR="009B017E" w:rsidRPr="00ED34D9">
              <w:rPr>
                <w:rFonts w:ascii="游ゴシック Medium" w:eastAsia="游ゴシック Medium" w:hAnsi="游ゴシック Medium" w:cs="Arial" w:hint="eastAsia"/>
                <w:bCs/>
                <w:sz w:val="20"/>
                <w:szCs w:val="20"/>
              </w:rPr>
              <w:t>我が国および世界の科学技術の進展及びイノベーションの創造を担う人材となりうるか</w:t>
            </w:r>
            <w:r w:rsidR="00B7691A">
              <w:rPr>
                <w:rFonts w:ascii="游ゴシック Medium" w:eastAsia="游ゴシック Medium" w:hAnsi="游ゴシック Medium" w:cs="Arial" w:hint="eastAsia"/>
                <w:bCs/>
                <w:sz w:val="20"/>
                <w:szCs w:val="20"/>
              </w:rPr>
              <w:t>、</w:t>
            </w:r>
            <w:r>
              <w:rPr>
                <w:rFonts w:ascii="游ゴシック Medium" w:eastAsia="游ゴシック Medium" w:hAnsi="游ゴシック Medium" w:cs="Arial" w:hint="eastAsia"/>
                <w:bCs/>
                <w:sz w:val="20"/>
                <w:szCs w:val="20"/>
              </w:rPr>
              <w:t>また</w:t>
            </w:r>
            <w:r w:rsidR="00B7691A">
              <w:rPr>
                <w:rFonts w:ascii="游ゴシック Medium" w:eastAsia="游ゴシック Medium" w:hAnsi="游ゴシック Medium" w:cs="Arial" w:hint="eastAsia"/>
                <w:bCs/>
                <w:sz w:val="20"/>
                <w:szCs w:val="20"/>
              </w:rPr>
              <w:t>、</w:t>
            </w:r>
            <w:r>
              <w:rPr>
                <w:rFonts w:ascii="游ゴシック Medium" w:eastAsia="游ゴシック Medium" w:hAnsi="游ゴシック Medium" w:cs="Arial" w:hint="eastAsia"/>
                <w:bCs/>
                <w:sz w:val="20"/>
                <w:szCs w:val="20"/>
              </w:rPr>
              <w:t>そのために本事業を通じて</w:t>
            </w:r>
            <w:r w:rsidR="00CD2932">
              <w:rPr>
                <w:rFonts w:ascii="游ゴシック Medium" w:eastAsia="游ゴシック Medium" w:hAnsi="游ゴシック Medium" w:cs="Arial" w:hint="eastAsia"/>
                <w:bCs/>
                <w:sz w:val="20"/>
                <w:szCs w:val="20"/>
              </w:rPr>
              <w:t>さらに</w:t>
            </w:r>
            <w:r>
              <w:rPr>
                <w:rFonts w:ascii="游ゴシック Medium" w:eastAsia="游ゴシック Medium" w:hAnsi="游ゴシック Medium" w:cs="Arial" w:hint="eastAsia"/>
                <w:bCs/>
                <w:sz w:val="20"/>
                <w:szCs w:val="20"/>
              </w:rPr>
              <w:t>どのような力を養うべきか</w:t>
            </w:r>
          </w:p>
        </w:tc>
        <w:tc>
          <w:tcPr>
            <w:tcW w:w="6938" w:type="dxa"/>
          </w:tcPr>
          <w:p w14:paraId="04D548A7" w14:textId="77E8EA01" w:rsidR="009B017E" w:rsidRPr="009B017E" w:rsidRDefault="009B017E" w:rsidP="009B017E">
            <w:pPr>
              <w:spacing w:line="320" w:lineRule="exact"/>
              <w:rPr>
                <w:rFonts w:ascii="游ゴシック Medium" w:eastAsia="游ゴシック Medium" w:hAnsi="游ゴシック Medium" w:cs="Arial"/>
                <w:bCs/>
                <w:szCs w:val="21"/>
              </w:rPr>
            </w:pPr>
          </w:p>
        </w:tc>
      </w:tr>
    </w:tbl>
    <w:p w14:paraId="3BA28F67" w14:textId="77777777" w:rsidR="00C530D4" w:rsidRDefault="00C530D4" w:rsidP="00C530D4">
      <w:pPr>
        <w:spacing w:line="20" w:lineRule="exact"/>
      </w:pPr>
    </w:p>
    <w:tbl>
      <w:tblPr>
        <w:tblStyle w:val="a3"/>
        <w:tblW w:w="0" w:type="auto"/>
        <w:tblLook w:val="04A0" w:firstRow="1" w:lastRow="0" w:firstColumn="1" w:lastColumn="0" w:noHBand="0" w:noVBand="1"/>
      </w:tblPr>
      <w:tblGrid>
        <w:gridCol w:w="3256"/>
        <w:gridCol w:w="6938"/>
      </w:tblGrid>
      <w:tr w:rsidR="00E64189" w:rsidRPr="007009FA" w14:paraId="7ADD9DC7" w14:textId="77777777" w:rsidTr="006C058B">
        <w:trPr>
          <w:trHeight w:val="3175"/>
        </w:trPr>
        <w:tc>
          <w:tcPr>
            <w:tcW w:w="3256" w:type="dxa"/>
          </w:tcPr>
          <w:p w14:paraId="0E8FF598" w14:textId="615216D2" w:rsidR="00E64189" w:rsidRDefault="007009FA" w:rsidP="006C058B">
            <w:pPr>
              <w:rPr>
                <w:rFonts w:ascii="游ゴシック Medium" w:eastAsia="游ゴシック Medium" w:hAnsi="游ゴシック Medium" w:cs="Arial"/>
                <w:bCs/>
                <w:szCs w:val="21"/>
              </w:rPr>
            </w:pPr>
            <w:r>
              <w:rPr>
                <w:rFonts w:ascii="游ゴシック Medium" w:eastAsia="游ゴシック Medium" w:hAnsi="游ゴシック Medium" w:cs="Arial" w:hint="eastAsia"/>
                <w:bCs/>
                <w:szCs w:val="21"/>
              </w:rPr>
              <w:lastRenderedPageBreak/>
              <w:t>⑤</w:t>
            </w:r>
            <w:r w:rsidR="00E64189">
              <w:rPr>
                <w:rFonts w:ascii="游ゴシック Medium" w:eastAsia="游ゴシック Medium" w:hAnsi="游ゴシック Medium" w:cs="Arial" w:hint="eastAsia"/>
                <w:bCs/>
                <w:szCs w:val="21"/>
              </w:rPr>
              <w:t xml:space="preserve"> 同意事項の確認</w:t>
            </w:r>
          </w:p>
          <w:p w14:paraId="2F9EEA4F" w14:textId="77777777" w:rsidR="00FB6AA5" w:rsidRDefault="00FB6AA5" w:rsidP="00FB6AA5">
            <w:pPr>
              <w:rPr>
                <w:rFonts w:ascii="游ゴシック Medium" w:eastAsia="游ゴシック Medium" w:hAnsi="游ゴシック Medium" w:cs="Arial"/>
                <w:bCs/>
                <w:szCs w:val="21"/>
              </w:rPr>
            </w:pPr>
          </w:p>
          <w:p w14:paraId="3D7C686C" w14:textId="6C1BC78F" w:rsidR="00E64189" w:rsidRPr="00C530D4" w:rsidRDefault="00FB6AA5" w:rsidP="00C530D4">
            <w:pPr>
              <w:spacing w:line="240" w:lineRule="exact"/>
              <w:rPr>
                <w:rFonts w:ascii="游ゴシック Medium" w:eastAsia="游ゴシック Medium" w:hAnsi="游ゴシック Medium" w:cs="Arial"/>
                <w:bCs/>
                <w:sz w:val="20"/>
                <w:szCs w:val="20"/>
              </w:rPr>
            </w:pPr>
            <w:r w:rsidRPr="00C530D4">
              <w:rPr>
                <w:rFonts w:ascii="游ゴシック Medium" w:eastAsia="游ゴシック Medium" w:hAnsi="游ゴシック Medium" w:cs="Arial" w:hint="eastAsia"/>
                <w:bCs/>
                <w:sz w:val="20"/>
                <w:szCs w:val="20"/>
              </w:rPr>
              <w:t>右記の事項</w:t>
            </w:r>
            <w:r w:rsidR="00C530D4" w:rsidRPr="00C530D4">
              <w:rPr>
                <w:rFonts w:ascii="游ゴシック Medium" w:eastAsia="游ゴシック Medium" w:hAnsi="游ゴシック Medium" w:cs="Arial" w:hint="eastAsia"/>
                <w:bCs/>
                <w:sz w:val="20"/>
                <w:szCs w:val="20"/>
              </w:rPr>
              <w:t>を確認し、同意できる場合に</w:t>
            </w:r>
            <w:r w:rsidR="00C530D4">
              <w:rPr>
                <w:rFonts w:ascii="游ゴシック Medium" w:eastAsia="游ゴシック Medium" w:hAnsi="游ゴシック Medium" w:cs="Arial" w:hint="eastAsia"/>
                <w:bCs/>
                <w:sz w:val="20"/>
                <w:szCs w:val="20"/>
              </w:rPr>
              <w:t>、各事項の</w:t>
            </w:r>
            <w:r w:rsidR="00C530D4" w:rsidRPr="00C530D4">
              <w:rPr>
                <w:rFonts w:ascii="游ゴシック Medium" w:eastAsia="游ゴシック Medium" w:hAnsi="游ゴシック Medium" w:cs="Arial" w:hint="eastAsia"/>
                <w:bCs/>
                <w:sz w:val="20"/>
                <w:szCs w:val="20"/>
              </w:rPr>
              <w:t>□に✓を付してください。</w:t>
            </w:r>
          </w:p>
        </w:tc>
        <w:tc>
          <w:tcPr>
            <w:tcW w:w="6938" w:type="dxa"/>
          </w:tcPr>
          <w:p w14:paraId="5CF07606" w14:textId="33243C15" w:rsidR="00222B02" w:rsidRPr="00222B02" w:rsidRDefault="00222B02" w:rsidP="00FB6AA5">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Pr>
                <w:rFonts w:ascii="游ゴシック Medium" w:eastAsia="游ゴシック Medium" w:hAnsi="游ゴシック Medium" w:cs="Arial" w:hint="eastAsia"/>
                <w:bCs/>
                <w:szCs w:val="21"/>
              </w:rPr>
              <w:t>□</w:t>
            </w:r>
            <w:r>
              <w:rPr>
                <w:rFonts w:ascii="游ゴシック Medium" w:eastAsia="游ゴシック Medium" w:hAnsi="游ゴシック Medium" w:cs="Arial"/>
                <w:bCs/>
                <w:szCs w:val="21"/>
              </w:rPr>
              <w:t xml:space="preserve"> </w:t>
            </w:r>
            <w:r>
              <w:rPr>
                <w:rFonts w:ascii="游ゴシック Medium" w:eastAsia="游ゴシック Medium" w:hAnsi="游ゴシック Medium" w:cs="Arial" w:hint="eastAsia"/>
                <w:bCs/>
                <w:szCs w:val="21"/>
              </w:rPr>
              <w:t>選抜の結果、申請者が</w:t>
            </w:r>
            <w:proofErr w:type="spellStart"/>
            <w:r>
              <w:rPr>
                <w:rFonts w:ascii="游ゴシック Medium" w:eastAsia="游ゴシック Medium" w:hAnsi="游ゴシック Medium" w:cs="Arial" w:hint="eastAsia"/>
                <w:bCs/>
                <w:szCs w:val="21"/>
              </w:rPr>
              <w:t>H</w:t>
            </w:r>
            <w:r>
              <w:rPr>
                <w:rFonts w:ascii="游ゴシック Medium" w:eastAsia="游ゴシック Medium" w:hAnsi="游ゴシック Medium" w:cs="Arial"/>
                <w:bCs/>
                <w:szCs w:val="21"/>
              </w:rPr>
              <w:t>aKaSe</w:t>
            </w:r>
            <w:proofErr w:type="spellEnd"/>
            <w:r w:rsidRPr="00222B02">
              <w:rPr>
                <w:rFonts w:ascii="游ゴシック Medium" w:eastAsia="游ゴシック Medium" w:hAnsi="游ゴシック Medium" w:cs="Arial"/>
                <w:bCs/>
                <w:szCs w:val="21"/>
                <w:vertAlign w:val="superscript"/>
              </w:rPr>
              <w:t>+</w:t>
            </w:r>
            <w:r>
              <w:rPr>
                <w:rFonts w:ascii="游ゴシック Medium" w:eastAsia="游ゴシック Medium" w:hAnsi="游ゴシック Medium" w:cs="Arial" w:hint="eastAsia"/>
                <w:bCs/>
                <w:szCs w:val="21"/>
              </w:rPr>
              <w:t>に採用された場合には、選抜実施要項３．申請要件（２）申請資格に掲げる各要件及び７．採用者の義務に掲げる各事項を遵守するよう学生指導に責任を持つこと</w:t>
            </w:r>
          </w:p>
          <w:p w14:paraId="24CBBF4D" w14:textId="5801ED10" w:rsidR="00E64189" w:rsidRPr="00E64189" w:rsidRDefault="00E64189" w:rsidP="00FB6AA5">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sidRPr="00E64189">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 xml:space="preserve"> 標準修業年限内での博士学位取得及び博士後期・博士課程修了に向けて研究指導を行うこと</w:t>
            </w:r>
          </w:p>
          <w:p w14:paraId="3776AB2A" w14:textId="3086CEAF" w:rsidR="00E64189" w:rsidRPr="00E64189" w:rsidRDefault="00E64189" w:rsidP="00FB6AA5">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sidRPr="00E64189">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 xml:space="preserve"> 博士学位取得後の将来において、高度な専門性を社会の多様なセクターで発揮する博士人材となるべく、学際性・国際性に加え、自身の研究分野に</w:t>
            </w:r>
            <w:r w:rsidR="00027356">
              <w:rPr>
                <w:rFonts w:ascii="游ゴシック Medium" w:eastAsia="游ゴシック Medium" w:hAnsi="游ゴシック Medium" w:cs="Arial" w:hint="eastAsia"/>
                <w:bCs/>
                <w:szCs w:val="21"/>
              </w:rPr>
              <w:t>とら</w:t>
            </w:r>
            <w:r w:rsidRPr="00E64189">
              <w:rPr>
                <w:rFonts w:ascii="游ゴシック Medium" w:eastAsia="游ゴシック Medium" w:hAnsi="游ゴシック Medium" w:cs="Arial"/>
                <w:bCs/>
                <w:szCs w:val="21"/>
              </w:rPr>
              <w:t>われることのない俯瞰的な視野を育てるため、採択される事業において求められる授業の履修や各種プログラムに参加することを</w:t>
            </w:r>
            <w:r w:rsidR="00FB6AA5">
              <w:rPr>
                <w:rFonts w:ascii="游ゴシック Medium" w:eastAsia="游ゴシック Medium" w:hAnsi="游ゴシック Medium" w:cs="Arial" w:hint="eastAsia"/>
                <w:bCs/>
                <w:szCs w:val="21"/>
              </w:rPr>
              <w:t>推奨すること</w:t>
            </w:r>
          </w:p>
          <w:p w14:paraId="74E7453B" w14:textId="77777777" w:rsidR="00E64189" w:rsidRDefault="00E64189" w:rsidP="00FB6AA5">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sidRPr="00E64189">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 xml:space="preserve"> 選抜学生の活動状況を把握し、我が国及び本学による支援を受給するに足る状況から変化があった際には</w:t>
            </w:r>
            <w:r w:rsidR="00FB6AA5">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速やかに</w:t>
            </w:r>
            <w:r w:rsidR="00FB6AA5">
              <w:rPr>
                <w:rFonts w:ascii="游ゴシック Medium" w:eastAsia="游ゴシック Medium" w:hAnsi="游ゴシック Medium" w:cs="Arial" w:hint="eastAsia"/>
                <w:bCs/>
                <w:szCs w:val="21"/>
              </w:rPr>
              <w:t>プロジェクトに報告すること</w:t>
            </w:r>
          </w:p>
          <w:p w14:paraId="1AAAD4A3" w14:textId="77777777" w:rsidR="00457B36" w:rsidRDefault="00457B36" w:rsidP="00457B36">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sidRPr="00E64189">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 xml:space="preserve"> </w:t>
            </w:r>
            <w:r w:rsidR="000D579D">
              <w:rPr>
                <w:rFonts w:ascii="游ゴシック Medium" w:eastAsia="游ゴシック Medium" w:hAnsi="游ゴシック Medium" w:cs="Arial" w:hint="eastAsia"/>
                <w:bCs/>
                <w:szCs w:val="21"/>
              </w:rPr>
              <w:t>指導（予定）学生が外国人留学生</w:t>
            </w:r>
            <w:r w:rsidR="00222B02">
              <w:rPr>
                <w:rFonts w:ascii="游ゴシック Medium" w:eastAsia="游ゴシック Medium" w:hAnsi="游ゴシック Medium" w:cs="Arial" w:hint="eastAsia"/>
                <w:bCs/>
                <w:szCs w:val="21"/>
              </w:rPr>
              <w:t>であって</w:t>
            </w:r>
            <w:r w:rsidRPr="00457B36">
              <w:rPr>
                <w:rFonts w:ascii="游ゴシック Medium" w:eastAsia="游ゴシック Medium" w:hAnsi="游ゴシック Medium" w:cs="Arial" w:hint="eastAsia"/>
                <w:bCs/>
                <w:szCs w:val="21"/>
              </w:rPr>
              <w:t>選抜実施要項３．申請要件（２）申請資格⑧</w:t>
            </w:r>
            <w:r w:rsidR="00305825">
              <w:rPr>
                <w:rFonts w:ascii="游ゴシック Medium" w:eastAsia="游ゴシック Medium" w:hAnsi="游ゴシック Medium" w:cs="Arial" w:hint="eastAsia"/>
                <w:bCs/>
                <w:szCs w:val="21"/>
              </w:rPr>
              <w:t>の要件充足が必要な者である場合には、当該</w:t>
            </w:r>
            <w:r w:rsidRPr="00457B36">
              <w:rPr>
                <w:rFonts w:ascii="游ゴシック Medium" w:eastAsia="游ゴシック Medium" w:hAnsi="游ゴシック Medium" w:cs="Arial" w:hint="eastAsia"/>
                <w:bCs/>
                <w:szCs w:val="21"/>
              </w:rPr>
              <w:t>規定の</w:t>
            </w:r>
            <w:r>
              <w:rPr>
                <w:rFonts w:ascii="游ゴシック Medium" w:eastAsia="游ゴシック Medium" w:hAnsi="游ゴシック Medium" w:cs="Arial" w:hint="eastAsia"/>
                <w:bCs/>
                <w:szCs w:val="21"/>
              </w:rPr>
              <w:t>日本定着に係る</w:t>
            </w:r>
            <w:r w:rsidRPr="00457B36">
              <w:rPr>
                <w:rFonts w:ascii="游ゴシック Medium" w:eastAsia="游ゴシック Medium" w:hAnsi="游ゴシック Medium" w:cs="Arial" w:hint="eastAsia"/>
                <w:bCs/>
                <w:szCs w:val="21"/>
              </w:rPr>
              <w:t>要件を満たすための努力や就職活動を</w:t>
            </w:r>
            <w:r w:rsidR="007009FA">
              <w:rPr>
                <w:rFonts w:ascii="游ゴシック Medium" w:eastAsia="游ゴシック Medium" w:hAnsi="游ゴシック Medium" w:cs="Arial" w:hint="eastAsia"/>
                <w:bCs/>
                <w:szCs w:val="21"/>
              </w:rPr>
              <w:t>在学中に</w:t>
            </w:r>
            <w:r w:rsidR="000D579D">
              <w:rPr>
                <w:rFonts w:ascii="游ゴシック Medium" w:eastAsia="游ゴシック Medium" w:hAnsi="游ゴシック Medium" w:cs="Arial" w:hint="eastAsia"/>
                <w:bCs/>
                <w:szCs w:val="21"/>
              </w:rPr>
              <w:t>計画的に</w:t>
            </w:r>
            <w:r w:rsidRPr="00457B36">
              <w:rPr>
                <w:rFonts w:ascii="游ゴシック Medium" w:eastAsia="游ゴシック Medium" w:hAnsi="游ゴシック Medium" w:cs="Arial" w:hint="eastAsia"/>
                <w:bCs/>
                <w:szCs w:val="21"/>
              </w:rPr>
              <w:t>行</w:t>
            </w:r>
            <w:r w:rsidR="00305825">
              <w:rPr>
                <w:rFonts w:ascii="游ゴシック Medium" w:eastAsia="游ゴシック Medium" w:hAnsi="游ゴシック Medium" w:cs="Arial" w:hint="eastAsia"/>
                <w:bCs/>
                <w:szCs w:val="21"/>
              </w:rPr>
              <w:t>い</w:t>
            </w:r>
            <w:r w:rsidR="00222B02">
              <w:rPr>
                <w:rFonts w:ascii="游ゴシック Medium" w:eastAsia="游ゴシック Medium" w:hAnsi="游ゴシック Medium" w:cs="Arial" w:hint="eastAsia"/>
                <w:bCs/>
                <w:szCs w:val="21"/>
              </w:rPr>
              <w:t>、博士後期・博士課程修了後速やかに就職するよう指導</w:t>
            </w:r>
            <w:r w:rsidRPr="00457B36">
              <w:rPr>
                <w:rFonts w:ascii="游ゴシック Medium" w:eastAsia="游ゴシック Medium" w:hAnsi="游ゴシック Medium" w:cs="Arial" w:hint="eastAsia"/>
                <w:bCs/>
                <w:szCs w:val="21"/>
              </w:rPr>
              <w:t>すること</w:t>
            </w:r>
          </w:p>
          <w:p w14:paraId="2E24D8B1" w14:textId="47FDC28E" w:rsidR="001F4A48" w:rsidRDefault="00410898" w:rsidP="001F4A48">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sidRPr="00E64189">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 xml:space="preserve"> </w:t>
            </w:r>
            <w:r w:rsidR="007C4E28">
              <w:rPr>
                <w:rFonts w:ascii="游ゴシック Medium" w:eastAsia="游ゴシック Medium" w:hAnsi="游ゴシック Medium" w:cs="Arial" w:hint="eastAsia"/>
                <w:bCs/>
                <w:szCs w:val="21"/>
              </w:rPr>
              <w:t>（</w:t>
            </w:r>
            <w:r w:rsidRPr="00DE3E72">
              <w:rPr>
                <w:rFonts w:ascii="游ゴシック Medium" w:eastAsia="游ゴシック Medium" w:hAnsi="游ゴシック Medium" w:cs="Arial" w:hint="eastAsia"/>
                <w:bCs/>
                <w:szCs w:val="21"/>
              </w:rPr>
              <w:t>指導（予定）学生が「金沢大学</w:t>
            </w:r>
            <w:r w:rsidRPr="00DE3E72">
              <w:rPr>
                <w:rFonts w:ascii="游ゴシック Medium" w:eastAsia="游ゴシック Medium" w:hAnsi="游ゴシック Medium" w:cs="Arial"/>
                <w:bCs/>
                <w:szCs w:val="21"/>
              </w:rPr>
              <w:t>AI Open Science基盤の知識循環が可能にする先駆的AIクロスオーバー博士人材育成プロジェクト</w:t>
            </w:r>
            <w:r w:rsidR="007C4E28">
              <w:rPr>
                <w:rFonts w:ascii="游ゴシック Medium" w:eastAsia="游ゴシック Medium" w:hAnsi="游ゴシック Medium" w:cs="Arial" w:hint="eastAsia"/>
                <w:bCs/>
                <w:szCs w:val="21"/>
              </w:rPr>
              <w:t>（</w:t>
            </w:r>
            <w:proofErr w:type="spellStart"/>
            <w:r w:rsidR="007C4E28">
              <w:rPr>
                <w:rFonts w:ascii="游ゴシック Medium" w:eastAsia="游ゴシック Medium" w:hAnsi="游ゴシック Medium" w:cs="Arial" w:hint="eastAsia"/>
                <w:bCs/>
                <w:szCs w:val="21"/>
              </w:rPr>
              <w:t>H</w:t>
            </w:r>
            <w:r w:rsidR="007C4E28">
              <w:rPr>
                <w:rFonts w:ascii="游ゴシック Medium" w:eastAsia="游ゴシック Medium" w:hAnsi="游ゴシック Medium" w:cs="Arial"/>
                <w:bCs/>
                <w:szCs w:val="21"/>
              </w:rPr>
              <w:t>aKaSe</w:t>
            </w:r>
            <w:proofErr w:type="spellEnd"/>
            <w:r w:rsidR="007C4E28" w:rsidRPr="00222B02">
              <w:rPr>
                <w:rFonts w:ascii="游ゴシック Medium" w:eastAsia="游ゴシック Medium" w:hAnsi="游ゴシック Medium" w:cs="Arial"/>
                <w:bCs/>
                <w:szCs w:val="21"/>
                <w:vertAlign w:val="superscript"/>
              </w:rPr>
              <w:t>+</w:t>
            </w:r>
            <w:r w:rsidR="007C4E28">
              <w:rPr>
                <w:rFonts w:ascii="游ゴシック Medium" w:eastAsia="游ゴシック Medium" w:hAnsi="游ゴシック Medium" w:cs="Arial" w:hint="eastAsia"/>
                <w:bCs/>
                <w:szCs w:val="21"/>
                <w:vertAlign w:val="superscript"/>
              </w:rPr>
              <w:t xml:space="preserve"> </w:t>
            </w:r>
            <w:r w:rsidR="007C4E28">
              <w:rPr>
                <w:rFonts w:ascii="游ゴシック Medium" w:eastAsia="游ゴシック Medium" w:hAnsi="游ゴシック Medium" w:cs="Arial"/>
                <w:bCs/>
                <w:szCs w:val="21"/>
              </w:rPr>
              <w:t>for BOOST</w:t>
            </w:r>
            <w:r w:rsidR="007C4E28">
              <w:rPr>
                <w:rFonts w:ascii="游ゴシック Medium" w:eastAsia="游ゴシック Medium" w:hAnsi="游ゴシック Medium" w:cs="Arial" w:hint="eastAsia"/>
                <w:bCs/>
                <w:szCs w:val="21"/>
              </w:rPr>
              <w:t>）</w:t>
            </w:r>
            <w:r w:rsidRPr="00DE3E72">
              <w:rPr>
                <w:rFonts w:ascii="游ゴシック Medium" w:eastAsia="游ゴシック Medium" w:hAnsi="游ゴシック Medium" w:cs="Arial" w:hint="eastAsia"/>
                <w:bCs/>
                <w:szCs w:val="21"/>
              </w:rPr>
              <w:t>」を希望する場合</w:t>
            </w:r>
            <w:r w:rsidR="007C4E28">
              <w:rPr>
                <w:rFonts w:ascii="游ゴシック Medium" w:eastAsia="游ゴシック Medium" w:hAnsi="游ゴシック Medium" w:cs="Arial" w:hint="eastAsia"/>
                <w:bCs/>
                <w:szCs w:val="21"/>
              </w:rPr>
              <w:t>のみ）</w:t>
            </w:r>
            <w:proofErr w:type="spellStart"/>
            <w:r w:rsidR="007C4E28">
              <w:rPr>
                <w:rFonts w:ascii="游ゴシック Medium" w:eastAsia="游ゴシック Medium" w:hAnsi="游ゴシック Medium" w:cs="Arial" w:hint="eastAsia"/>
                <w:bCs/>
                <w:szCs w:val="21"/>
              </w:rPr>
              <w:t>H</w:t>
            </w:r>
            <w:r w:rsidR="007C4E28">
              <w:rPr>
                <w:rFonts w:ascii="游ゴシック Medium" w:eastAsia="游ゴシック Medium" w:hAnsi="游ゴシック Medium" w:cs="Arial"/>
                <w:bCs/>
                <w:szCs w:val="21"/>
              </w:rPr>
              <w:t>aKaSe</w:t>
            </w:r>
            <w:proofErr w:type="spellEnd"/>
            <w:r w:rsidR="007C4E28" w:rsidRPr="00222B02">
              <w:rPr>
                <w:rFonts w:ascii="游ゴシック Medium" w:eastAsia="游ゴシック Medium" w:hAnsi="游ゴシック Medium" w:cs="Arial"/>
                <w:bCs/>
                <w:szCs w:val="21"/>
                <w:vertAlign w:val="superscript"/>
              </w:rPr>
              <w:t>+</w:t>
            </w:r>
            <w:r w:rsidR="007C4E28">
              <w:rPr>
                <w:rFonts w:ascii="游ゴシック Medium" w:eastAsia="游ゴシック Medium" w:hAnsi="游ゴシック Medium" w:cs="Arial" w:hint="eastAsia"/>
                <w:bCs/>
                <w:szCs w:val="21"/>
                <w:vertAlign w:val="superscript"/>
              </w:rPr>
              <w:t xml:space="preserve"> </w:t>
            </w:r>
            <w:r w:rsidR="007C4E28">
              <w:rPr>
                <w:rFonts w:ascii="游ゴシック Medium" w:eastAsia="游ゴシック Medium" w:hAnsi="游ゴシック Medium" w:cs="Arial"/>
                <w:bCs/>
                <w:szCs w:val="21"/>
              </w:rPr>
              <w:t>for BOOST</w:t>
            </w:r>
            <w:r w:rsidRPr="00DE3E72">
              <w:rPr>
                <w:rFonts w:ascii="游ゴシック Medium" w:eastAsia="游ゴシック Medium" w:hAnsi="游ゴシック Medium" w:cs="Arial" w:hint="eastAsia"/>
                <w:bCs/>
                <w:szCs w:val="21"/>
              </w:rPr>
              <w:t>に採用された場合には、知の共有により知識循環を促し、金沢大学の</w:t>
            </w:r>
            <w:r w:rsidRPr="00DE3E72">
              <w:rPr>
                <w:rFonts w:ascii="游ゴシック Medium" w:eastAsia="游ゴシック Medium" w:hAnsi="游ゴシック Medium" w:cs="Arial"/>
                <w:bCs/>
                <w:szCs w:val="21"/>
              </w:rPr>
              <w:t>AI研究を加速させるため、</w:t>
            </w:r>
            <w:r w:rsidR="009C2FEE" w:rsidRPr="009C2FEE">
              <w:rPr>
                <w:rFonts w:ascii="游ゴシック Medium" w:eastAsia="游ゴシック Medium" w:hAnsi="游ゴシック Medium" w:cs="Arial" w:hint="eastAsia"/>
                <w:bCs/>
                <w:szCs w:val="21"/>
              </w:rPr>
              <w:t>論文発表による</w:t>
            </w:r>
            <w:r w:rsidRPr="00DE3E72">
              <w:rPr>
                <w:rFonts w:ascii="游ゴシック Medium" w:eastAsia="游ゴシック Medium" w:hAnsi="游ゴシック Medium" w:cs="Arial"/>
                <w:bCs/>
                <w:szCs w:val="21"/>
              </w:rPr>
              <w:t>研究成果の創出に際しては、</w:t>
            </w:r>
            <w:r w:rsidR="009C2FEE" w:rsidRPr="009C2FEE">
              <w:rPr>
                <w:rFonts w:ascii="游ゴシック Medium" w:eastAsia="游ゴシック Medium" w:hAnsi="游ゴシック Medium" w:cs="Arial" w:hint="eastAsia"/>
                <w:bCs/>
                <w:szCs w:val="21"/>
              </w:rPr>
              <w:t>特許出願や機密保持等に差し支えのない場合において、</w:t>
            </w:r>
            <w:r w:rsidRPr="00DE3E72">
              <w:rPr>
                <w:rFonts w:ascii="游ゴシック Medium" w:eastAsia="游ゴシック Medium" w:hAnsi="游ゴシック Medium" w:cs="Arial"/>
                <w:bCs/>
                <w:szCs w:val="21"/>
              </w:rPr>
              <w:t>選抜学生及び指導教員</w:t>
            </w:r>
            <w:r w:rsidR="0009064B" w:rsidRPr="00DE3E72">
              <w:rPr>
                <w:rFonts w:ascii="游ゴシック Medium" w:eastAsia="游ゴシック Medium" w:hAnsi="游ゴシック Medium" w:cs="Arial" w:hint="eastAsia"/>
                <w:bCs/>
                <w:szCs w:val="21"/>
              </w:rPr>
              <w:t>が</w:t>
            </w:r>
            <w:r w:rsidRPr="00DE3E72">
              <w:rPr>
                <w:rFonts w:ascii="游ゴシック Medium" w:eastAsia="游ゴシック Medium" w:hAnsi="游ゴシック Medium" w:cs="Arial"/>
                <w:bCs/>
                <w:szCs w:val="21"/>
              </w:rPr>
              <w:t>当該AI研究の</w:t>
            </w:r>
            <w:r w:rsidR="0009064B" w:rsidRPr="00DE3E72">
              <w:rPr>
                <w:rFonts w:ascii="游ゴシック Medium" w:eastAsia="游ゴシック Medium" w:hAnsi="游ゴシック Medium" w:cs="Arial" w:hint="eastAsia"/>
                <w:bCs/>
                <w:szCs w:val="21"/>
              </w:rPr>
              <w:t>サンプル</w:t>
            </w:r>
            <w:r w:rsidRPr="00DE3E72">
              <w:rPr>
                <w:rFonts w:ascii="游ゴシック Medium" w:eastAsia="游ゴシック Medium" w:hAnsi="游ゴシック Medium" w:cs="Arial"/>
                <w:bCs/>
                <w:szCs w:val="21"/>
              </w:rPr>
              <w:t>データや</w:t>
            </w:r>
            <w:r w:rsidR="0009064B" w:rsidRPr="00DE3E72">
              <w:rPr>
                <w:rFonts w:ascii="游ゴシック Medium" w:eastAsia="游ゴシック Medium" w:hAnsi="游ゴシック Medium" w:cs="Arial" w:hint="eastAsia"/>
                <w:bCs/>
                <w:szCs w:val="21"/>
              </w:rPr>
              <w:t>サンプル</w:t>
            </w:r>
            <w:r w:rsidRPr="00DE3E72">
              <w:rPr>
                <w:rFonts w:ascii="游ゴシック Medium" w:eastAsia="游ゴシック Medium" w:hAnsi="游ゴシック Medium" w:cs="Arial"/>
                <w:bCs/>
                <w:szCs w:val="21"/>
              </w:rPr>
              <w:t>コード、ノウハウ</w:t>
            </w:r>
            <w:r w:rsidRPr="00DE3E72">
              <w:rPr>
                <w:rFonts w:ascii="游ゴシック Medium" w:eastAsia="游ゴシック Medium" w:hAnsi="游ゴシック Medium" w:cs="Arial" w:hint="eastAsia"/>
                <w:bCs/>
                <w:szCs w:val="21"/>
              </w:rPr>
              <w:t>を</w:t>
            </w:r>
            <w:r w:rsidR="0009064B" w:rsidRPr="00DE3E72">
              <w:rPr>
                <w:rFonts w:ascii="游ゴシック Medium" w:eastAsia="游ゴシック Medium" w:hAnsi="游ゴシック Medium" w:cs="Arial" w:hint="eastAsia"/>
                <w:bCs/>
                <w:szCs w:val="21"/>
              </w:rPr>
              <w:t>学内で</w:t>
            </w:r>
            <w:r w:rsidRPr="00DE3E72">
              <w:rPr>
                <w:rFonts w:ascii="游ゴシック Medium" w:eastAsia="游ゴシック Medium" w:hAnsi="游ゴシック Medium" w:cs="Arial" w:hint="eastAsia"/>
                <w:bCs/>
                <w:szCs w:val="21"/>
              </w:rPr>
              <w:t>共有すること</w:t>
            </w:r>
          </w:p>
          <w:p w14:paraId="68BECD7A" w14:textId="20E84EC5" w:rsidR="001F4A48" w:rsidRPr="00457B36" w:rsidRDefault="001F4A48">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sidRPr="00E64189">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 xml:space="preserve"> </w:t>
            </w:r>
            <w:r>
              <w:rPr>
                <w:rFonts w:ascii="游ゴシック Medium" w:eastAsia="游ゴシック Medium" w:hAnsi="游ゴシック Medium" w:cs="Arial" w:hint="eastAsia"/>
                <w:bCs/>
                <w:szCs w:val="21"/>
              </w:rPr>
              <w:t>指導（予定）学生が</w:t>
            </w:r>
            <w:r w:rsidRPr="001F4A48">
              <w:rPr>
                <w:rFonts w:ascii="游ゴシック Medium" w:eastAsia="游ゴシック Medium" w:hAnsi="游ゴシック Medium" w:cs="Arial" w:hint="eastAsia"/>
                <w:bCs/>
                <w:szCs w:val="21"/>
              </w:rPr>
              <w:t>申請資格又は採用者の義務に抵触する事実が判明した際には、支援の停止、採用の取消、受給したすべての経済的支援の返還等が課されること</w:t>
            </w:r>
          </w:p>
        </w:tc>
      </w:tr>
    </w:tbl>
    <w:p w14:paraId="2B8CF793" w14:textId="5A029A4B" w:rsidR="00E64189" w:rsidRPr="00457B36" w:rsidRDefault="00E64189" w:rsidP="009B017E">
      <w:pPr>
        <w:spacing w:line="320" w:lineRule="exact"/>
        <w:rPr>
          <w:rFonts w:ascii="Segoe UI" w:eastAsia="游ゴシック Medium" w:hAnsi="Segoe UI" w:cs="Arial"/>
          <w:bCs/>
          <w:sz w:val="20"/>
          <w:szCs w:val="20"/>
        </w:rPr>
      </w:pPr>
    </w:p>
    <w:p w14:paraId="30E60B8F" w14:textId="6B21907E" w:rsidR="00E64189" w:rsidRDefault="00E64189" w:rsidP="009B017E">
      <w:pPr>
        <w:spacing w:line="320" w:lineRule="exact"/>
        <w:rPr>
          <w:rFonts w:ascii="Segoe UI" w:eastAsia="游ゴシック Medium" w:hAnsi="Segoe UI" w:cs="Arial"/>
          <w:bCs/>
          <w:sz w:val="20"/>
          <w:szCs w:val="20"/>
        </w:rPr>
      </w:pPr>
    </w:p>
    <w:p w14:paraId="01B11954" w14:textId="360935AC" w:rsidR="00384F1E" w:rsidRPr="00347366" w:rsidRDefault="00384F1E" w:rsidP="009B017E">
      <w:pPr>
        <w:spacing w:line="320" w:lineRule="exact"/>
        <w:rPr>
          <w:rFonts w:ascii="Segoe UI" w:eastAsia="游ゴシック Medium" w:hAnsi="Segoe UI" w:cs="Arial"/>
          <w:bCs/>
          <w:sz w:val="20"/>
          <w:szCs w:val="20"/>
        </w:rPr>
      </w:pPr>
      <w:r>
        <w:rPr>
          <w:rFonts w:ascii="Segoe UI" w:eastAsia="游ゴシック Medium" w:hAnsi="Segoe UI" w:cs="Arial" w:hint="eastAsia"/>
          <w:bCs/>
          <w:sz w:val="20"/>
          <w:szCs w:val="20"/>
        </w:rPr>
        <w:t xml:space="preserve">　上記の申請者が金沢大学博士研究人材支援・研究力強化戦略プロジェクト（</w:t>
      </w:r>
      <w:proofErr w:type="spellStart"/>
      <w:r>
        <w:rPr>
          <w:rFonts w:ascii="Segoe UI" w:eastAsia="游ゴシック Medium" w:hAnsi="Segoe UI" w:cs="Arial" w:hint="eastAsia"/>
          <w:bCs/>
          <w:sz w:val="20"/>
          <w:szCs w:val="20"/>
        </w:rPr>
        <w:t>H</w:t>
      </w:r>
      <w:r>
        <w:rPr>
          <w:rFonts w:ascii="Segoe UI" w:eastAsia="游ゴシック Medium" w:hAnsi="Segoe UI" w:cs="Arial"/>
          <w:bCs/>
          <w:sz w:val="20"/>
          <w:szCs w:val="20"/>
        </w:rPr>
        <w:t>aKaSe</w:t>
      </w:r>
      <w:proofErr w:type="spellEnd"/>
      <w:r w:rsidRPr="00384F1E">
        <w:rPr>
          <w:rFonts w:ascii="Segoe UI" w:eastAsia="游ゴシック Medium" w:hAnsi="Segoe UI" w:cs="Arial" w:hint="eastAsia"/>
          <w:bCs/>
          <w:sz w:val="20"/>
          <w:szCs w:val="20"/>
          <w:vertAlign w:val="superscript"/>
        </w:rPr>
        <w:t>+</w:t>
      </w:r>
      <w:r>
        <w:rPr>
          <w:rFonts w:ascii="Segoe UI" w:eastAsia="游ゴシック Medium" w:hAnsi="Segoe UI" w:cs="Arial" w:hint="eastAsia"/>
          <w:bCs/>
          <w:sz w:val="20"/>
          <w:szCs w:val="20"/>
        </w:rPr>
        <w:t>）に申請すること</w:t>
      </w:r>
      <w:r w:rsidR="00457B36">
        <w:rPr>
          <w:rFonts w:ascii="Segoe UI" w:eastAsia="游ゴシック Medium" w:hAnsi="Segoe UI" w:cs="Arial" w:hint="eastAsia"/>
          <w:bCs/>
          <w:sz w:val="20"/>
          <w:szCs w:val="20"/>
        </w:rPr>
        <w:t>及びその申請内容</w:t>
      </w:r>
      <w:r>
        <w:rPr>
          <w:rFonts w:ascii="Segoe UI" w:eastAsia="游ゴシック Medium" w:hAnsi="Segoe UI" w:cs="Arial" w:hint="eastAsia"/>
          <w:bCs/>
          <w:sz w:val="20"/>
          <w:szCs w:val="20"/>
        </w:rPr>
        <w:t>を確認</w:t>
      </w:r>
      <w:r w:rsidR="00053DB1">
        <w:rPr>
          <w:rFonts w:ascii="Segoe UI" w:eastAsia="游ゴシック Medium" w:hAnsi="Segoe UI" w:cs="Arial" w:hint="eastAsia"/>
          <w:bCs/>
          <w:sz w:val="20"/>
          <w:szCs w:val="20"/>
        </w:rPr>
        <w:t>するとともに、</w:t>
      </w:r>
      <w:r w:rsidR="00457B36">
        <w:rPr>
          <w:rFonts w:ascii="Segoe UI" w:eastAsia="游ゴシック Medium" w:hAnsi="Segoe UI" w:cs="Arial" w:hint="eastAsia"/>
          <w:bCs/>
          <w:sz w:val="20"/>
          <w:szCs w:val="20"/>
        </w:rPr>
        <w:t>本</w:t>
      </w:r>
      <w:r w:rsidR="00053DB1">
        <w:rPr>
          <w:rFonts w:ascii="Segoe UI" w:eastAsia="游ゴシック Medium" w:hAnsi="Segoe UI" w:cs="Arial" w:hint="eastAsia"/>
          <w:bCs/>
          <w:sz w:val="20"/>
          <w:szCs w:val="20"/>
        </w:rPr>
        <w:t>推薦内容に相違ありません</w:t>
      </w:r>
      <w:r>
        <w:rPr>
          <w:rFonts w:ascii="Segoe UI" w:eastAsia="游ゴシック Medium" w:hAnsi="Segoe UI" w:cs="Arial" w:hint="eastAsia"/>
          <w:bCs/>
          <w:sz w:val="20"/>
          <w:szCs w:val="20"/>
        </w:rPr>
        <w:t>。</w:t>
      </w:r>
    </w:p>
    <w:p w14:paraId="6F808E8A" w14:textId="1103FFCB" w:rsidR="00347366" w:rsidRPr="00384F1E" w:rsidRDefault="00347366" w:rsidP="00511568">
      <w:pPr>
        <w:spacing w:line="320" w:lineRule="exact"/>
        <w:rPr>
          <w:rFonts w:ascii="游ゴシック Medium" w:eastAsia="游ゴシック Medium" w:hAnsi="游ゴシック Medium" w:cs="Arial"/>
          <w:bCs/>
          <w:sz w:val="20"/>
          <w:szCs w:val="20"/>
        </w:rPr>
      </w:pPr>
    </w:p>
    <w:p w14:paraId="1980D2EA" w14:textId="77777777" w:rsidR="00384F1E" w:rsidRDefault="00384F1E" w:rsidP="00384F1E">
      <w:pPr>
        <w:snapToGrid w:val="0"/>
        <w:spacing w:beforeLines="50" w:before="180" w:line="320" w:lineRule="exact"/>
        <w:ind w:left="3200" w:hangingChars="1600" w:hanging="3200"/>
        <w:rPr>
          <w:rFonts w:ascii="游ゴシック Medium" w:eastAsia="游ゴシック Medium" w:hAnsi="游ゴシック Medium" w:cs="メイリオ"/>
          <w:sz w:val="20"/>
          <w:szCs w:val="20"/>
        </w:rPr>
      </w:pPr>
      <w:r w:rsidRPr="00384F1E">
        <w:rPr>
          <w:rFonts w:ascii="游ゴシック Medium" w:eastAsia="游ゴシック Medium" w:hAnsi="游ゴシック Medium" w:cs="Arial" w:hint="eastAsia"/>
          <w:bCs/>
          <w:sz w:val="20"/>
          <w:szCs w:val="20"/>
        </w:rPr>
        <w:t xml:space="preserve">　</w:t>
      </w:r>
      <w:r>
        <w:rPr>
          <w:rFonts w:ascii="游ゴシック Medium" w:eastAsia="游ゴシック Medium" w:hAnsi="游ゴシック Medium" w:cs="Arial" w:hint="eastAsia"/>
          <w:bCs/>
          <w:sz w:val="20"/>
          <w:szCs w:val="20"/>
        </w:rPr>
        <w:t xml:space="preserve">　　　　</w:t>
      </w:r>
      <w:r w:rsidRPr="00384F1E">
        <w:rPr>
          <w:rFonts w:ascii="游ゴシック Medium" w:eastAsia="游ゴシック Medium" w:hAnsi="游ゴシック Medium" w:cs="メイリオ" w:hint="eastAsia"/>
          <w:sz w:val="20"/>
          <w:szCs w:val="20"/>
          <w:u w:val="single"/>
        </w:rPr>
        <w:t xml:space="preserve">　　</w:t>
      </w:r>
      <w:r>
        <w:rPr>
          <w:rFonts w:ascii="游ゴシック Medium" w:eastAsia="游ゴシック Medium" w:hAnsi="游ゴシック Medium" w:cs="メイリオ" w:hint="eastAsia"/>
          <w:sz w:val="20"/>
          <w:szCs w:val="20"/>
          <w:u w:val="single"/>
        </w:rPr>
        <w:t xml:space="preserve">　</w:t>
      </w:r>
      <w:r w:rsidRPr="00384F1E">
        <w:rPr>
          <w:rFonts w:ascii="游ゴシック Medium" w:eastAsia="游ゴシック Medium" w:hAnsi="游ゴシック Medium" w:cs="メイリオ" w:hint="eastAsia"/>
          <w:sz w:val="20"/>
          <w:szCs w:val="20"/>
          <w:u w:val="single"/>
        </w:rPr>
        <w:t xml:space="preserve">　年　　月　　日</w:t>
      </w:r>
      <w:r>
        <w:rPr>
          <w:rFonts w:ascii="游ゴシック Medium" w:eastAsia="游ゴシック Medium" w:hAnsi="游ゴシック Medium" w:cs="メイリオ" w:hint="eastAsia"/>
          <w:sz w:val="20"/>
          <w:szCs w:val="20"/>
          <w:u w:val="single"/>
        </w:rPr>
        <w:t xml:space="preserve"> </w:t>
      </w:r>
      <w:r w:rsidRPr="00384F1E">
        <w:rPr>
          <w:rFonts w:ascii="游ゴシック Medium" w:eastAsia="游ゴシック Medium" w:hAnsi="游ゴシック Medium" w:cs="メイリオ" w:hint="eastAsia"/>
          <w:sz w:val="20"/>
          <w:szCs w:val="20"/>
        </w:rPr>
        <w:t xml:space="preserve">　　</w:t>
      </w:r>
    </w:p>
    <w:p w14:paraId="0FB8F582" w14:textId="398A4D94" w:rsidR="00384F1E" w:rsidRPr="00384F1E" w:rsidRDefault="00384F1E" w:rsidP="00384F1E">
      <w:pPr>
        <w:snapToGrid w:val="0"/>
        <w:spacing w:beforeLines="50" w:before="180" w:line="320" w:lineRule="exact"/>
        <w:ind w:leftChars="1600" w:left="3360" w:firstLineChars="800" w:firstLine="1600"/>
        <w:rPr>
          <w:rFonts w:ascii="游ゴシック Medium" w:eastAsia="游ゴシック Medium" w:hAnsi="游ゴシック Medium" w:cs="メイリオ"/>
          <w:sz w:val="20"/>
          <w:szCs w:val="20"/>
          <w:u w:val="single"/>
        </w:rPr>
      </w:pPr>
      <w:r w:rsidRPr="00384F1E">
        <w:rPr>
          <w:rFonts w:ascii="游ゴシック Medium" w:eastAsia="游ゴシック Medium" w:hAnsi="游ゴシック Medium" w:cs="メイリオ" w:hint="eastAsia"/>
          <w:sz w:val="20"/>
          <w:szCs w:val="20"/>
          <w:u w:val="single"/>
        </w:rPr>
        <w:t>指導</w:t>
      </w:r>
      <w:r>
        <w:rPr>
          <w:rFonts w:ascii="游ゴシック Medium" w:eastAsia="游ゴシック Medium" w:hAnsi="游ゴシック Medium" w:cs="メイリオ" w:hint="eastAsia"/>
          <w:sz w:val="20"/>
          <w:szCs w:val="20"/>
          <w:u w:val="single"/>
        </w:rPr>
        <w:t>（予定）</w:t>
      </w:r>
      <w:r w:rsidRPr="00384F1E">
        <w:rPr>
          <w:rFonts w:ascii="游ゴシック Medium" w:eastAsia="游ゴシック Medium" w:hAnsi="游ゴシック Medium" w:cs="メイリオ" w:hint="eastAsia"/>
          <w:sz w:val="20"/>
          <w:szCs w:val="20"/>
          <w:u w:val="single"/>
        </w:rPr>
        <w:t xml:space="preserve">教員（署名）：　　　　　　　　　　　　　　　</w:t>
      </w:r>
    </w:p>
    <w:p w14:paraId="6178C345" w14:textId="45AF37CB" w:rsidR="00384F1E" w:rsidRPr="00384F1E" w:rsidRDefault="00384F1E" w:rsidP="00511568">
      <w:pPr>
        <w:spacing w:line="320" w:lineRule="exact"/>
        <w:rPr>
          <w:rFonts w:ascii="游ゴシック Medium" w:eastAsia="游ゴシック Medium" w:hAnsi="游ゴシック Medium" w:cs="Arial"/>
          <w:bCs/>
          <w:sz w:val="20"/>
          <w:szCs w:val="20"/>
        </w:rPr>
      </w:pPr>
    </w:p>
    <w:sectPr w:rsidR="00384F1E" w:rsidRPr="00384F1E" w:rsidSect="00F409B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5D3B" w14:textId="77777777" w:rsidR="000779B3" w:rsidRDefault="000779B3" w:rsidP="007056EA">
      <w:r>
        <w:separator/>
      </w:r>
    </w:p>
  </w:endnote>
  <w:endnote w:type="continuationSeparator" w:id="0">
    <w:p w14:paraId="704C27D3" w14:textId="77777777" w:rsidR="000779B3" w:rsidRDefault="000779B3" w:rsidP="0070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2CA0" w14:textId="77777777" w:rsidR="000779B3" w:rsidRDefault="000779B3" w:rsidP="007056EA">
      <w:r>
        <w:separator/>
      </w:r>
    </w:p>
  </w:footnote>
  <w:footnote w:type="continuationSeparator" w:id="0">
    <w:p w14:paraId="69F64995" w14:textId="77777777" w:rsidR="000779B3" w:rsidRDefault="000779B3" w:rsidP="00705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68"/>
    <w:rsid w:val="00011A4D"/>
    <w:rsid w:val="00027356"/>
    <w:rsid w:val="000529DA"/>
    <w:rsid w:val="00053DB1"/>
    <w:rsid w:val="000723BF"/>
    <w:rsid w:val="000779B3"/>
    <w:rsid w:val="0009064B"/>
    <w:rsid w:val="000D579D"/>
    <w:rsid w:val="000E4844"/>
    <w:rsid w:val="000F19B8"/>
    <w:rsid w:val="00106F7F"/>
    <w:rsid w:val="001C3F30"/>
    <w:rsid w:val="001E7C2E"/>
    <w:rsid w:val="001F4A48"/>
    <w:rsid w:val="00222B02"/>
    <w:rsid w:val="002A1444"/>
    <w:rsid w:val="00305825"/>
    <w:rsid w:val="0032011D"/>
    <w:rsid w:val="00347366"/>
    <w:rsid w:val="00372847"/>
    <w:rsid w:val="00384F1E"/>
    <w:rsid w:val="00410898"/>
    <w:rsid w:val="00457B36"/>
    <w:rsid w:val="0047440E"/>
    <w:rsid w:val="0049162E"/>
    <w:rsid w:val="00511568"/>
    <w:rsid w:val="005A1F38"/>
    <w:rsid w:val="005C5B1E"/>
    <w:rsid w:val="00673766"/>
    <w:rsid w:val="00687C25"/>
    <w:rsid w:val="006B2009"/>
    <w:rsid w:val="006C058B"/>
    <w:rsid w:val="007009FA"/>
    <w:rsid w:val="0070430D"/>
    <w:rsid w:val="007043DE"/>
    <w:rsid w:val="007056EA"/>
    <w:rsid w:val="00764F85"/>
    <w:rsid w:val="007869CA"/>
    <w:rsid w:val="007C4E28"/>
    <w:rsid w:val="007F4879"/>
    <w:rsid w:val="00835E76"/>
    <w:rsid w:val="009807FE"/>
    <w:rsid w:val="009B017E"/>
    <w:rsid w:val="009C2FEE"/>
    <w:rsid w:val="009D1264"/>
    <w:rsid w:val="00A479F0"/>
    <w:rsid w:val="00B7691A"/>
    <w:rsid w:val="00C35CC2"/>
    <w:rsid w:val="00C530D4"/>
    <w:rsid w:val="00C57B1A"/>
    <w:rsid w:val="00C876FB"/>
    <w:rsid w:val="00C903B1"/>
    <w:rsid w:val="00CD2932"/>
    <w:rsid w:val="00D11721"/>
    <w:rsid w:val="00D85594"/>
    <w:rsid w:val="00DE3E72"/>
    <w:rsid w:val="00E120B1"/>
    <w:rsid w:val="00E31484"/>
    <w:rsid w:val="00E64189"/>
    <w:rsid w:val="00E868CD"/>
    <w:rsid w:val="00EA0AC8"/>
    <w:rsid w:val="00ED34D9"/>
    <w:rsid w:val="00EF1543"/>
    <w:rsid w:val="00F160A1"/>
    <w:rsid w:val="00F409B0"/>
    <w:rsid w:val="00F40D8D"/>
    <w:rsid w:val="00FB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E460E0"/>
  <w15:chartTrackingRefBased/>
  <w15:docId w15:val="{05FB3633-4795-4BC3-B7D5-7C45749B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673766"/>
  </w:style>
  <w:style w:type="paragraph" w:styleId="a5">
    <w:name w:val="header"/>
    <w:basedOn w:val="a"/>
    <w:link w:val="a6"/>
    <w:uiPriority w:val="99"/>
    <w:unhideWhenUsed/>
    <w:rsid w:val="007056EA"/>
    <w:pPr>
      <w:tabs>
        <w:tab w:val="center" w:pos="4252"/>
        <w:tab w:val="right" w:pos="8504"/>
      </w:tabs>
      <w:snapToGrid w:val="0"/>
    </w:pPr>
  </w:style>
  <w:style w:type="character" w:customStyle="1" w:styleId="a6">
    <w:name w:val="ヘッダー (文字)"/>
    <w:basedOn w:val="a0"/>
    <w:link w:val="a5"/>
    <w:uiPriority w:val="99"/>
    <w:rsid w:val="007056EA"/>
  </w:style>
  <w:style w:type="paragraph" w:styleId="a7">
    <w:name w:val="footer"/>
    <w:basedOn w:val="a"/>
    <w:link w:val="a8"/>
    <w:uiPriority w:val="99"/>
    <w:unhideWhenUsed/>
    <w:rsid w:val="007056EA"/>
    <w:pPr>
      <w:tabs>
        <w:tab w:val="center" w:pos="4252"/>
        <w:tab w:val="right" w:pos="8504"/>
      </w:tabs>
      <w:snapToGrid w:val="0"/>
    </w:pPr>
  </w:style>
  <w:style w:type="character" w:customStyle="1" w:styleId="a8">
    <w:name w:val="フッター (文字)"/>
    <w:basedOn w:val="a0"/>
    <w:link w:val="a7"/>
    <w:uiPriority w:val="99"/>
    <w:rsid w:val="00705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3EBF-9FF9-4E01-8313-38103AC6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344</Words>
  <Characters>1963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2025-06-30T00:16:00Z</cp:lastPrinted>
  <dcterms:created xsi:type="dcterms:W3CDTF">2025-06-15T14:00:00Z</dcterms:created>
  <dcterms:modified xsi:type="dcterms:W3CDTF">2025-07-12T06:50:00Z</dcterms:modified>
</cp:coreProperties>
</file>